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F95BA" w14:textId="45D641F3" w:rsidR="006262F1" w:rsidRPr="00821FA9" w:rsidRDefault="00F97E48" w:rsidP="006262F1">
      <w:pPr>
        <w:rPr>
          <w:color w:val="5B9BD5" w:themeColor="accent5"/>
          <w:sz w:val="32"/>
          <w:szCs w:val="32"/>
        </w:rPr>
      </w:pPr>
      <w:r w:rsidRPr="00821FA9">
        <w:rPr>
          <w:color w:val="5B9BD5" w:themeColor="accent5"/>
          <w:sz w:val="32"/>
          <w:szCs w:val="32"/>
        </w:rPr>
        <w:t>For</w:t>
      </w:r>
      <w:r w:rsidR="00CC4D88" w:rsidRPr="00821FA9">
        <w:rPr>
          <w:color w:val="5B9BD5" w:themeColor="accent5"/>
          <w:sz w:val="32"/>
          <w:szCs w:val="32"/>
        </w:rPr>
        <w:t>slag til struktur og indhold af lærervejledning samt opgaveb</w:t>
      </w:r>
      <w:r w:rsidR="0000378E" w:rsidRPr="00821FA9">
        <w:rPr>
          <w:color w:val="5B9BD5" w:themeColor="accent5"/>
          <w:sz w:val="32"/>
          <w:szCs w:val="32"/>
        </w:rPr>
        <w:t>e</w:t>
      </w:r>
      <w:r w:rsidR="00CC4D88" w:rsidRPr="00821FA9">
        <w:rPr>
          <w:color w:val="5B9BD5" w:themeColor="accent5"/>
          <w:sz w:val="32"/>
          <w:szCs w:val="32"/>
        </w:rPr>
        <w:t>skrivelse</w:t>
      </w:r>
      <w:r w:rsidR="0000378E" w:rsidRPr="00821FA9">
        <w:rPr>
          <w:color w:val="5B9BD5" w:themeColor="accent5"/>
          <w:sz w:val="32"/>
          <w:szCs w:val="32"/>
        </w:rPr>
        <w:t xml:space="preserve"> (nederst)</w:t>
      </w:r>
    </w:p>
    <w:p w14:paraId="47ACDC52" w14:textId="7B81BB6A" w:rsidR="00B5607D" w:rsidRPr="00B11ECE" w:rsidRDefault="00B5607D" w:rsidP="006262F1">
      <w:r w:rsidRPr="00B11ECE">
        <w:rPr>
          <w:i/>
          <w:iCs/>
        </w:rPr>
        <w:t>Hvad har den underviser, der skal anvende materialet behov for at vide</w:t>
      </w:r>
      <w:r w:rsidR="00435566" w:rsidRPr="00B11ECE">
        <w:rPr>
          <w:i/>
          <w:iCs/>
        </w:rPr>
        <w:t>?</w:t>
      </w:r>
    </w:p>
    <w:tbl>
      <w:tblPr>
        <w:tblStyle w:val="Tabel-Gitter"/>
        <w:tblW w:w="9648" w:type="dxa"/>
        <w:tblLook w:val="04A0" w:firstRow="1" w:lastRow="0" w:firstColumn="1" w:lastColumn="0" w:noHBand="0" w:noVBand="1"/>
      </w:tblPr>
      <w:tblGrid>
        <w:gridCol w:w="2547"/>
        <w:gridCol w:w="7101"/>
      </w:tblGrid>
      <w:tr w:rsidR="00104120" w:rsidRPr="00B11ECE" w14:paraId="08CC91E5" w14:textId="77777777" w:rsidTr="00B163AF">
        <w:trPr>
          <w:trHeight w:val="360"/>
        </w:trPr>
        <w:tc>
          <w:tcPr>
            <w:tcW w:w="2547" w:type="dxa"/>
          </w:tcPr>
          <w:p w14:paraId="0C889A1C" w14:textId="357C1ACA" w:rsidR="004D0727" w:rsidRPr="00B11ECE" w:rsidRDefault="009B24FF" w:rsidP="006262F1">
            <w:r w:rsidRPr="00B11ECE">
              <w:t>Forløbets</w:t>
            </w:r>
            <w:r w:rsidR="00104120" w:rsidRPr="00B11ECE">
              <w:t xml:space="preserve"> titel</w:t>
            </w:r>
          </w:p>
        </w:tc>
        <w:tc>
          <w:tcPr>
            <w:tcW w:w="7101" w:type="dxa"/>
          </w:tcPr>
          <w:p w14:paraId="6F8CD4CC" w14:textId="404FCBE0" w:rsidR="004D0727" w:rsidRPr="00B11ECE" w:rsidRDefault="00562174" w:rsidP="006262F1">
            <w:r w:rsidRPr="00B11ECE">
              <w:t>Opgave</w:t>
            </w:r>
            <w:r w:rsidR="008E7BE9" w:rsidRPr="00B11ECE">
              <w:t xml:space="preserve"> om omsorgsbegrebet </w:t>
            </w:r>
            <w:r w:rsidR="000B76E0">
              <w:t>– de sidste 100 år</w:t>
            </w:r>
          </w:p>
        </w:tc>
      </w:tr>
      <w:tr w:rsidR="00104120" w:rsidRPr="00B11ECE" w14:paraId="38F42F33" w14:textId="77777777" w:rsidTr="00B163AF">
        <w:trPr>
          <w:trHeight w:val="360"/>
        </w:trPr>
        <w:tc>
          <w:tcPr>
            <w:tcW w:w="2547" w:type="dxa"/>
          </w:tcPr>
          <w:p w14:paraId="2B05B45E" w14:textId="45198583" w:rsidR="004D0727" w:rsidRPr="00B11ECE" w:rsidRDefault="00104120" w:rsidP="006262F1">
            <w:r w:rsidRPr="00B11ECE">
              <w:t>Omfang</w:t>
            </w:r>
          </w:p>
        </w:tc>
        <w:tc>
          <w:tcPr>
            <w:tcW w:w="7101" w:type="dxa"/>
          </w:tcPr>
          <w:p w14:paraId="14E53A24" w14:textId="74E1BB76" w:rsidR="004D0727" w:rsidRPr="00B11ECE" w:rsidRDefault="00417430" w:rsidP="006262F1">
            <w:r>
              <w:t>4</w:t>
            </w:r>
            <w:r w:rsidR="00490562" w:rsidRPr="00B11ECE">
              <w:t xml:space="preserve"> moduler</w:t>
            </w:r>
          </w:p>
        </w:tc>
      </w:tr>
      <w:tr w:rsidR="0090049B" w:rsidRPr="00B11ECE" w14:paraId="12144A6F" w14:textId="77777777" w:rsidTr="00B163AF">
        <w:trPr>
          <w:trHeight w:val="360"/>
        </w:trPr>
        <w:tc>
          <w:tcPr>
            <w:tcW w:w="2547" w:type="dxa"/>
          </w:tcPr>
          <w:p w14:paraId="02217BF9" w14:textId="77F11FA6" w:rsidR="0090049B" w:rsidRPr="00B11ECE" w:rsidRDefault="005254CA" w:rsidP="006262F1">
            <w:r w:rsidRPr="00B11ECE">
              <w:t xml:space="preserve">De grundlæggende idéer </w:t>
            </w:r>
          </w:p>
        </w:tc>
        <w:tc>
          <w:tcPr>
            <w:tcW w:w="7101" w:type="dxa"/>
          </w:tcPr>
          <w:p w14:paraId="7EE2E02A" w14:textId="77777777" w:rsidR="00A4517A" w:rsidRDefault="000F77B5" w:rsidP="006262F1">
            <w:r>
              <w:t>Projektorienteret.</w:t>
            </w:r>
            <w:r w:rsidR="00CE5EDC">
              <w:t xml:space="preserve"> Formålet er at øge, nuancere og fr</w:t>
            </w:r>
            <w:r w:rsidR="00A4517A">
              <w:t>e</w:t>
            </w:r>
            <w:r w:rsidR="00CE5EDC">
              <w:t>mme</w:t>
            </w:r>
            <w:r w:rsidR="00A4517A">
              <w:t xml:space="preserve"> elevernes forståelse for omsorg.</w:t>
            </w:r>
          </w:p>
          <w:p w14:paraId="5DE6A53B" w14:textId="60BE9B6C" w:rsidR="0090049B" w:rsidRDefault="000F77B5" w:rsidP="006262F1">
            <w:r>
              <w:t>Motivere og træne eleverne til selvstændigt at opnå ejerskab for en opgave</w:t>
            </w:r>
            <w:r w:rsidR="0015450F">
              <w:t>.</w:t>
            </w:r>
          </w:p>
          <w:p w14:paraId="5A4AF76C" w14:textId="77777777" w:rsidR="00111FAF" w:rsidRDefault="00A96167" w:rsidP="006262F1">
            <w:r>
              <w:t xml:space="preserve">Eleven </w:t>
            </w:r>
            <w:r w:rsidR="000E70A4">
              <w:t>tilegner</w:t>
            </w:r>
            <w:r>
              <w:t xml:space="preserve"> sig </w:t>
            </w:r>
            <w:r w:rsidR="007B5C12">
              <w:t>viden om, at omsorg er at vise interesse og bekymring for et andet menneske</w:t>
            </w:r>
            <w:r w:rsidR="004F6B31">
              <w:t xml:space="preserve"> og samtidig kunne skelne mellem den professionelle, personlige og private </w:t>
            </w:r>
            <w:r w:rsidR="000E70A4">
              <w:t>omsorg.</w:t>
            </w:r>
          </w:p>
          <w:p w14:paraId="599DB421" w14:textId="53EC454A" w:rsidR="0055624B" w:rsidRPr="00B11ECE" w:rsidRDefault="0055624B" w:rsidP="006262F1">
            <w:r>
              <w:t>Hvordan ser eleven sig selv som omsorgsperso</w:t>
            </w:r>
            <w:r w:rsidR="00F06038">
              <w:t>n?</w:t>
            </w:r>
            <w:r w:rsidR="002B1769">
              <w:t xml:space="preserve"> Hvordan har samfundet</w:t>
            </w:r>
            <w:r w:rsidR="00443267">
              <w:t xml:space="preserve"> udviklet sig</w:t>
            </w:r>
            <w:r w:rsidR="00993047">
              <w:t>?</w:t>
            </w:r>
            <w:r w:rsidR="00955A1A">
              <w:t xml:space="preserve"> På Individ niveau og samfundsniveau.</w:t>
            </w:r>
          </w:p>
        </w:tc>
      </w:tr>
      <w:tr w:rsidR="00B163AF" w:rsidRPr="00B11ECE" w14:paraId="10AFAFE6" w14:textId="77777777" w:rsidTr="00B163AF">
        <w:trPr>
          <w:trHeight w:val="360"/>
        </w:trPr>
        <w:tc>
          <w:tcPr>
            <w:tcW w:w="2547" w:type="dxa"/>
          </w:tcPr>
          <w:p w14:paraId="1EF9C0EB" w14:textId="2B588F53" w:rsidR="00B163AF" w:rsidRPr="00B11ECE" w:rsidRDefault="00B163AF" w:rsidP="00B163AF">
            <w:r w:rsidRPr="00B11ECE">
              <w:t>Læringsmål</w:t>
            </w:r>
          </w:p>
        </w:tc>
        <w:tc>
          <w:tcPr>
            <w:tcW w:w="7101" w:type="dxa"/>
          </w:tcPr>
          <w:p w14:paraId="22947E1E" w14:textId="77777777" w:rsidR="00B163AF" w:rsidRPr="0063287C" w:rsidRDefault="00B163AF" w:rsidP="00B163AF">
            <w:pPr>
              <w:rPr>
                <w:b/>
                <w:bCs/>
              </w:rPr>
            </w:pPr>
            <w:r w:rsidRPr="0063287C">
              <w:rPr>
                <w:b/>
                <w:bCs/>
              </w:rPr>
              <w:t>Vidensmål:</w:t>
            </w:r>
          </w:p>
          <w:p w14:paraId="35B6FE38" w14:textId="77777777" w:rsidR="00B163AF" w:rsidRDefault="00B163AF" w:rsidP="00B163AF"/>
          <w:p w14:paraId="48438276" w14:textId="77777777" w:rsidR="00B163AF" w:rsidRPr="0063287C" w:rsidRDefault="00B163AF" w:rsidP="00B163AF">
            <w:pPr>
              <w:rPr>
                <w:i/>
                <w:iCs/>
              </w:rPr>
            </w:pPr>
            <w:r w:rsidRPr="0063287C">
              <w:rPr>
                <w:i/>
                <w:iCs/>
              </w:rPr>
              <w:t>7) Omsorg, personlig og praktisk hjælp til borgere med fysisk eller psykisk funktionsnedsættelse, under hensyntagen til etik, borgerens intimsfære og blufærdighed.</w:t>
            </w:r>
          </w:p>
          <w:p w14:paraId="60F0B3B8" w14:textId="77777777" w:rsidR="00B163AF" w:rsidRPr="0063287C" w:rsidRDefault="00B163AF" w:rsidP="00B163AF">
            <w:pPr>
              <w:rPr>
                <w:i/>
                <w:iCs/>
              </w:rPr>
            </w:pPr>
          </w:p>
          <w:p w14:paraId="0D2B854B" w14:textId="77777777" w:rsidR="00B163AF" w:rsidRPr="0063287C" w:rsidRDefault="00B163AF" w:rsidP="00B163AF">
            <w:pPr>
              <w:rPr>
                <w:i/>
                <w:iCs/>
              </w:rPr>
            </w:pPr>
            <w:r w:rsidRPr="0063287C">
              <w:rPr>
                <w:i/>
                <w:iCs/>
              </w:rPr>
              <w:t>8) Kendskab til metodiske tilgange i faggruppens udøvelse af faget.</w:t>
            </w:r>
          </w:p>
          <w:p w14:paraId="59A553DA" w14:textId="77777777" w:rsidR="00B163AF" w:rsidRDefault="00B163AF" w:rsidP="00B163AF"/>
          <w:p w14:paraId="368EC895" w14:textId="77777777" w:rsidR="00B163AF" w:rsidRDefault="00B163AF" w:rsidP="00B163AF">
            <w:pPr>
              <w:rPr>
                <w:b/>
                <w:bCs/>
              </w:rPr>
            </w:pPr>
            <w:r w:rsidRPr="0063287C">
              <w:rPr>
                <w:b/>
                <w:bCs/>
              </w:rPr>
              <w:t>Færdighedsmål:</w:t>
            </w:r>
          </w:p>
          <w:p w14:paraId="1EB1D5AC" w14:textId="77777777" w:rsidR="00B163AF" w:rsidRDefault="00B163AF" w:rsidP="00B163AF">
            <w:pPr>
              <w:pStyle w:val="Default"/>
              <w:rPr>
                <w:color w:val="auto"/>
              </w:rPr>
            </w:pPr>
          </w:p>
          <w:p w14:paraId="275EDD49" w14:textId="77777777" w:rsidR="00B163AF" w:rsidRDefault="00B163AF" w:rsidP="00B163AF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117F93">
              <w:rPr>
                <w:i/>
                <w:iCs/>
                <w:sz w:val="22"/>
                <w:szCs w:val="22"/>
              </w:rPr>
              <w:t xml:space="preserve">2) Yde omsorg, personlig og praktisk hjælp til borgere med fysisk og/eller psykisk funktionsnedsættelse under hensyntagen til borgens helbredstilstand og intimsfære. </w:t>
            </w:r>
          </w:p>
          <w:p w14:paraId="7D5BFD07" w14:textId="77777777" w:rsidR="00B163AF" w:rsidRDefault="00B163AF" w:rsidP="00B163AF">
            <w:pPr>
              <w:pStyle w:val="Default"/>
              <w:rPr>
                <w:i/>
                <w:iCs/>
                <w:sz w:val="22"/>
                <w:szCs w:val="22"/>
              </w:rPr>
            </w:pPr>
          </w:p>
          <w:p w14:paraId="4D06E8A2" w14:textId="77777777" w:rsidR="00B163AF" w:rsidRDefault="00B163AF" w:rsidP="00B163AF">
            <w:pPr>
              <w:pStyle w:val="Default"/>
              <w:rPr>
                <w:sz w:val="22"/>
                <w:szCs w:val="22"/>
              </w:rPr>
            </w:pPr>
            <w:r w:rsidRPr="00617C3D">
              <w:rPr>
                <w:b/>
                <w:bCs/>
                <w:sz w:val="22"/>
                <w:szCs w:val="22"/>
              </w:rPr>
              <w:t>Kompetencemål</w:t>
            </w:r>
            <w:r>
              <w:rPr>
                <w:sz w:val="22"/>
                <w:szCs w:val="22"/>
              </w:rPr>
              <w:t>:</w:t>
            </w:r>
          </w:p>
          <w:p w14:paraId="1D1768B1" w14:textId="77777777" w:rsidR="00B163AF" w:rsidRDefault="00B163AF" w:rsidP="00B163AF">
            <w:pPr>
              <w:pStyle w:val="Default"/>
              <w:rPr>
                <w:sz w:val="22"/>
                <w:szCs w:val="22"/>
              </w:rPr>
            </w:pPr>
          </w:p>
          <w:p w14:paraId="26181FF9" w14:textId="77777777" w:rsidR="00B163AF" w:rsidRDefault="00B163AF" w:rsidP="00B163AF">
            <w:pPr>
              <w:pStyle w:val="Defaul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</w:t>
            </w:r>
            <w:r w:rsidRPr="002610E3">
              <w:rPr>
                <w:i/>
                <w:iCs/>
                <w:sz w:val="22"/>
                <w:szCs w:val="22"/>
              </w:rPr>
              <w:t>) forklare borgerens forløb i social- og sundhedsvæsenet og faggruppens rolle heri</w:t>
            </w:r>
            <w:r>
              <w:rPr>
                <w:sz w:val="20"/>
                <w:szCs w:val="20"/>
              </w:rPr>
              <w:t xml:space="preserve"> </w:t>
            </w:r>
          </w:p>
          <w:p w14:paraId="068F6CDA" w14:textId="77777777" w:rsidR="00B163AF" w:rsidRDefault="00B163AF" w:rsidP="00B163AF">
            <w:pPr>
              <w:pStyle w:val="Default"/>
              <w:rPr>
                <w:sz w:val="22"/>
                <w:szCs w:val="22"/>
              </w:rPr>
            </w:pPr>
          </w:p>
          <w:p w14:paraId="474F8F0F" w14:textId="77777777" w:rsidR="00B163AF" w:rsidRDefault="00B163AF" w:rsidP="00B163AF">
            <w:pPr>
              <w:pStyle w:val="Default"/>
              <w:rPr>
                <w:color w:val="auto"/>
              </w:rPr>
            </w:pPr>
          </w:p>
          <w:p w14:paraId="522FFE33" w14:textId="77777777" w:rsidR="00B163AF" w:rsidRDefault="00B163AF" w:rsidP="00B163AF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2) </w:t>
            </w:r>
            <w:r w:rsidRPr="00522F84">
              <w:rPr>
                <w:i/>
                <w:iCs/>
                <w:sz w:val="22"/>
                <w:szCs w:val="22"/>
              </w:rPr>
              <w:t xml:space="preserve">forstå og forklare rammerne for den rehabiliterende tilgang, herunder faggruppens funktion i forhold til at støtte borgeren i mestring af eget liv </w:t>
            </w:r>
          </w:p>
          <w:p w14:paraId="1637DCDF" w14:textId="77777777" w:rsidR="00B163AF" w:rsidRDefault="00B163AF" w:rsidP="00B163AF">
            <w:pPr>
              <w:pStyle w:val="Default"/>
              <w:rPr>
                <w:i/>
                <w:iCs/>
                <w:sz w:val="22"/>
                <w:szCs w:val="22"/>
              </w:rPr>
            </w:pPr>
          </w:p>
          <w:p w14:paraId="78211187" w14:textId="77777777" w:rsidR="00B163AF" w:rsidRDefault="00B163AF" w:rsidP="00B163AF">
            <w:pPr>
              <w:pStyle w:val="Default"/>
              <w:rPr>
                <w:color w:val="auto"/>
              </w:rPr>
            </w:pPr>
          </w:p>
          <w:p w14:paraId="27AA62ED" w14:textId="77777777" w:rsidR="00B163AF" w:rsidRPr="001977DF" w:rsidRDefault="00B163AF" w:rsidP="00B163AF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5) </w:t>
            </w:r>
            <w:r w:rsidRPr="001977DF">
              <w:rPr>
                <w:i/>
                <w:iCs/>
                <w:sz w:val="22"/>
                <w:szCs w:val="22"/>
              </w:rPr>
              <w:t xml:space="preserve">møde borgere og pårørende på en etisk og respektfuld måde, herunder medvirke til at forebygge konflikter i jobudøvelsen </w:t>
            </w:r>
          </w:p>
          <w:p w14:paraId="4EA1F3BD" w14:textId="77777777" w:rsidR="00B163AF" w:rsidRPr="00522F84" w:rsidRDefault="00B163AF" w:rsidP="00B163AF">
            <w:pPr>
              <w:pStyle w:val="Default"/>
              <w:rPr>
                <w:i/>
                <w:iCs/>
                <w:sz w:val="22"/>
                <w:szCs w:val="22"/>
              </w:rPr>
            </w:pPr>
          </w:p>
          <w:p w14:paraId="36108B1A" w14:textId="77777777" w:rsidR="00B163AF" w:rsidRDefault="00B163AF" w:rsidP="00B163AF">
            <w:pPr>
              <w:pStyle w:val="Default"/>
              <w:rPr>
                <w:sz w:val="22"/>
                <w:szCs w:val="22"/>
              </w:rPr>
            </w:pPr>
          </w:p>
          <w:p w14:paraId="33B53E6F" w14:textId="77777777" w:rsidR="00B163AF" w:rsidRDefault="00B163AF" w:rsidP="00B163A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Læringsmål: Opgaven skal give eleven en selvforståelse for egenomsorg og omsorg til andre og fra andre. Eleven skal tilegne sig viden i web 2.0 værktøjer.</w:t>
            </w:r>
          </w:p>
          <w:p w14:paraId="4B2907EF" w14:textId="77777777" w:rsidR="00B163AF" w:rsidRPr="00617C3D" w:rsidRDefault="00B163AF" w:rsidP="00B163AF">
            <w:pPr>
              <w:pStyle w:val="Default"/>
              <w:rPr>
                <w:sz w:val="22"/>
                <w:szCs w:val="22"/>
              </w:rPr>
            </w:pPr>
          </w:p>
          <w:p w14:paraId="6E6AC25F" w14:textId="15331EA8" w:rsidR="00B163AF" w:rsidRPr="00B11ECE" w:rsidRDefault="00B163AF" w:rsidP="00B163AF"/>
        </w:tc>
      </w:tr>
      <w:tr w:rsidR="00B163AF" w:rsidRPr="00B11ECE" w14:paraId="710F42B8" w14:textId="77777777" w:rsidTr="00B163AF">
        <w:trPr>
          <w:trHeight w:val="360"/>
        </w:trPr>
        <w:tc>
          <w:tcPr>
            <w:tcW w:w="2547" w:type="dxa"/>
          </w:tcPr>
          <w:p w14:paraId="3EFBC7EC" w14:textId="28C19BD4" w:rsidR="00B163AF" w:rsidRPr="00B11ECE" w:rsidRDefault="00B163AF" w:rsidP="00B163AF">
            <w:r w:rsidRPr="00B11ECE">
              <w:lastRenderedPageBreak/>
              <w:t>Hvor i et undervisningsforløb?</w:t>
            </w:r>
          </w:p>
        </w:tc>
        <w:tc>
          <w:tcPr>
            <w:tcW w:w="7101" w:type="dxa"/>
          </w:tcPr>
          <w:p w14:paraId="46442C1B" w14:textId="77777777" w:rsidR="00B163AF" w:rsidRDefault="002D20A0" w:rsidP="00B163AF">
            <w:r>
              <w:t>Tema 1</w:t>
            </w:r>
            <w:r w:rsidR="003522AF">
              <w:t xml:space="preserve"> </w:t>
            </w:r>
          </w:p>
          <w:p w14:paraId="5C317981" w14:textId="0E0DE62E" w:rsidR="003522AF" w:rsidRPr="00B11ECE" w:rsidRDefault="003522AF" w:rsidP="00B163AF"/>
        </w:tc>
      </w:tr>
      <w:tr w:rsidR="00B163AF" w:rsidRPr="00B11ECE" w14:paraId="12234224" w14:textId="77777777" w:rsidTr="00B163AF">
        <w:trPr>
          <w:trHeight w:val="360"/>
        </w:trPr>
        <w:tc>
          <w:tcPr>
            <w:tcW w:w="2547" w:type="dxa"/>
          </w:tcPr>
          <w:p w14:paraId="717F8C85" w14:textId="20A96053" w:rsidR="00B163AF" w:rsidRPr="00B11ECE" w:rsidRDefault="00B163AF" w:rsidP="00B163AF">
            <w:r w:rsidRPr="00B11ECE">
              <w:t>Arbejdsformer</w:t>
            </w:r>
          </w:p>
        </w:tc>
        <w:tc>
          <w:tcPr>
            <w:tcW w:w="7101" w:type="dxa"/>
          </w:tcPr>
          <w:p w14:paraId="453EB7F0" w14:textId="5C2FF77E" w:rsidR="00B163AF" w:rsidRPr="00B11ECE" w:rsidRDefault="007352F6" w:rsidP="001A341F">
            <w:r>
              <w:t xml:space="preserve">Kollaboration </w:t>
            </w:r>
            <w:r w:rsidR="00FD6630">
              <w:t>–</w:t>
            </w:r>
            <w:r>
              <w:t xml:space="preserve"> samskabende</w:t>
            </w:r>
            <w:r w:rsidR="00FD6630">
              <w:t>. Eleverne følges ad med opgaven.</w:t>
            </w:r>
            <w:r w:rsidR="000F6CC4">
              <w:t xml:space="preserve"> Eleven benytter sig af fagsprog og heri </w:t>
            </w:r>
            <w:r w:rsidR="006D0322">
              <w:t xml:space="preserve">ligger den ene dimension af læringen – den anden dimension er at opnå vished om </w:t>
            </w:r>
            <w:r w:rsidR="00462582">
              <w:t>omsorgsbegrebets betydning for pleje og omsorg</w:t>
            </w:r>
            <w:r w:rsidR="00B67385">
              <w:t xml:space="preserve"> i praksis</w:t>
            </w:r>
            <w:r w:rsidR="00EC12F3">
              <w:t>.</w:t>
            </w:r>
            <w:r w:rsidR="00B825B3">
              <w:t xml:space="preserve"> </w:t>
            </w:r>
          </w:p>
        </w:tc>
      </w:tr>
      <w:tr w:rsidR="00B163AF" w:rsidRPr="00B11ECE" w14:paraId="3EDDE14A" w14:textId="77777777" w:rsidTr="00B163AF">
        <w:trPr>
          <w:trHeight w:val="360"/>
        </w:trPr>
        <w:tc>
          <w:tcPr>
            <w:tcW w:w="2547" w:type="dxa"/>
          </w:tcPr>
          <w:p w14:paraId="49A98413" w14:textId="369B8CC2" w:rsidR="00B163AF" w:rsidRPr="00B11ECE" w:rsidRDefault="00B163AF" w:rsidP="00B163AF">
            <w:r w:rsidRPr="00B11ECE">
              <w:t>Underviserrolle</w:t>
            </w:r>
          </w:p>
        </w:tc>
        <w:tc>
          <w:tcPr>
            <w:tcW w:w="7101" w:type="dxa"/>
          </w:tcPr>
          <w:p w14:paraId="24150F35" w14:textId="77777777" w:rsidR="000A47D4" w:rsidRDefault="00935FD9" w:rsidP="00B163AF">
            <w:r>
              <w:t xml:space="preserve">Underviser skal understøtte at ovenstående mål opnås. Det gøres ved at interagere med </w:t>
            </w:r>
            <w:r w:rsidR="00262312">
              <w:t>grupperne – få dem til at sætte ord på, hvilken retning deres proces går</w:t>
            </w:r>
            <w:r w:rsidR="009251D1">
              <w:t>. Tal med dem om, hvorfor</w:t>
            </w:r>
            <w:r w:rsidR="006939CB">
              <w:t xml:space="preserve"> de vælger </w:t>
            </w:r>
            <w:r w:rsidR="006F3B8D">
              <w:t>den retning til at belyse de faglige aspekter i emnet omsorg</w:t>
            </w:r>
            <w:r w:rsidR="007557F3">
              <w:t xml:space="preserve">. </w:t>
            </w:r>
            <w:r w:rsidR="009379C4">
              <w:t>Få eleven til at italesætte</w:t>
            </w:r>
            <w:r w:rsidR="005709D4">
              <w:t xml:space="preserve">, hvorfor omsorg </w:t>
            </w:r>
            <w:r w:rsidR="00966C04">
              <w:t>er vigtig for borgeren.</w:t>
            </w:r>
            <w:r w:rsidR="0028595A">
              <w:t xml:space="preserve"> Vær støttende ift. </w:t>
            </w:r>
            <w:r w:rsidR="006563D6">
              <w:t>e</w:t>
            </w:r>
            <w:r w:rsidR="0028595A">
              <w:t>lever</w:t>
            </w:r>
            <w:r w:rsidR="00F0010B">
              <w:t>, der ikke har så mange resurser</w:t>
            </w:r>
            <w:r w:rsidR="001946C4">
              <w:t>,</w:t>
            </w:r>
            <w:r w:rsidR="00F0010B">
              <w:t xml:space="preserve"> </w:t>
            </w:r>
            <w:r w:rsidR="00205633">
              <w:t>når der skal arbejdes i skole tube</w:t>
            </w:r>
            <w:r w:rsidR="001946C4">
              <w:t xml:space="preserve"> eller </w:t>
            </w:r>
            <w:r w:rsidR="00023A08">
              <w:t>er udfordret på at forstå opgaven.</w:t>
            </w:r>
          </w:p>
          <w:p w14:paraId="073CB44F" w14:textId="58DEF326" w:rsidR="00B163AF" w:rsidRPr="00B11ECE" w:rsidRDefault="007A50A8" w:rsidP="00B163AF">
            <w:r>
              <w:t>Opgavens besvarelse skal gennemføres ved hjælp af web 2.0 værktøjer</w:t>
            </w:r>
            <w:r w:rsidR="002C38EA">
              <w:t xml:space="preserve"> fra studie tube – padlet, we video og </w:t>
            </w:r>
            <w:r w:rsidR="00D15C5B">
              <w:t>M</w:t>
            </w:r>
            <w:r w:rsidR="002C38EA">
              <w:t xml:space="preserve">ind </w:t>
            </w:r>
            <w:r w:rsidR="00D15C5B">
              <w:t>Meister.</w:t>
            </w:r>
            <w:r w:rsidR="00F24BFF">
              <w:t xml:space="preserve"> Padlet anvendes til opbygning af opgaven</w:t>
            </w:r>
            <w:r w:rsidR="00D15C5B">
              <w:t>.</w:t>
            </w:r>
          </w:p>
        </w:tc>
      </w:tr>
      <w:tr w:rsidR="00B163AF" w:rsidRPr="00B11ECE" w14:paraId="212C65BA" w14:textId="77777777" w:rsidTr="00B163AF">
        <w:trPr>
          <w:trHeight w:val="360"/>
        </w:trPr>
        <w:tc>
          <w:tcPr>
            <w:tcW w:w="2547" w:type="dxa"/>
          </w:tcPr>
          <w:p w14:paraId="0EAED50D" w14:textId="537A4356" w:rsidR="00B163AF" w:rsidRPr="00B11ECE" w:rsidRDefault="00B163AF" w:rsidP="00B163AF">
            <w:r w:rsidRPr="00B11ECE">
              <w:t>Vejledning</w:t>
            </w:r>
          </w:p>
        </w:tc>
        <w:tc>
          <w:tcPr>
            <w:tcW w:w="7101" w:type="dxa"/>
          </w:tcPr>
          <w:p w14:paraId="7F2CFE0E" w14:textId="6F84F6CD" w:rsidR="00B163AF" w:rsidRDefault="00163232" w:rsidP="00B163AF">
            <w:r>
              <w:t xml:space="preserve">Inden </w:t>
            </w:r>
            <w:r w:rsidR="00457B13">
              <w:t>projektet skal eleverne have lavet en 24 timers opgave (mikroniveau)</w:t>
            </w:r>
            <w:r w:rsidR="001F3D49">
              <w:t xml:space="preserve"> og have læst kapitel 17 i grundforløbsbogen om omsorg</w:t>
            </w:r>
            <w:r w:rsidR="009315A2">
              <w:t xml:space="preserve">. </w:t>
            </w:r>
            <w:r w:rsidR="009526A9">
              <w:t>Eleverne bliver vejledt</w:t>
            </w:r>
            <w:r w:rsidR="0066632A">
              <w:t xml:space="preserve"> i</w:t>
            </w:r>
            <w:r w:rsidR="009526A9">
              <w:t xml:space="preserve"> </w:t>
            </w:r>
            <w:r w:rsidR="00B510A1">
              <w:t>at gå tilbage i tiden</w:t>
            </w:r>
            <w:r w:rsidR="004A3EA6">
              <w:t xml:space="preserve"> med start ca. </w:t>
            </w:r>
            <w:r w:rsidR="000B76E0">
              <w:t>1920</w:t>
            </w:r>
            <w:r w:rsidR="00BE3A00">
              <w:t xml:space="preserve"> og indtil i dag</w:t>
            </w:r>
            <w:r w:rsidR="004A3EA6">
              <w:t xml:space="preserve">. </w:t>
            </w:r>
            <w:r w:rsidR="00BE3A00">
              <w:t xml:space="preserve">De resurse stærke elever kan </w:t>
            </w:r>
            <w:r w:rsidR="000A15C0">
              <w:t xml:space="preserve">som ekstra </w:t>
            </w:r>
            <w:r w:rsidR="00BE3A00">
              <w:t xml:space="preserve">arbejde </w:t>
            </w:r>
            <w:r w:rsidR="00E113E1">
              <w:t>med eksempelvis</w:t>
            </w:r>
            <w:r w:rsidR="004302FF">
              <w:t xml:space="preserve"> fremtidige årstal – hvad kan der komme til at ske med omsorgsbegrebet i fremtiden?</w:t>
            </w:r>
            <w:r w:rsidR="00E113E1">
              <w:t xml:space="preserve">  </w:t>
            </w:r>
          </w:p>
          <w:p w14:paraId="64300493" w14:textId="430A5A0A" w:rsidR="007E35A2" w:rsidRPr="00B11ECE" w:rsidRDefault="007E35A2" w:rsidP="00B163AF"/>
        </w:tc>
      </w:tr>
      <w:tr w:rsidR="00294B38" w:rsidRPr="00B11ECE" w14:paraId="4A47A997" w14:textId="77777777" w:rsidTr="00B163AF">
        <w:trPr>
          <w:trHeight w:val="360"/>
        </w:trPr>
        <w:tc>
          <w:tcPr>
            <w:tcW w:w="2547" w:type="dxa"/>
          </w:tcPr>
          <w:p w14:paraId="3E92C985" w14:textId="0D0F7AA9" w:rsidR="00294B38" w:rsidRPr="00B11ECE" w:rsidRDefault="00294B38" w:rsidP="00B163AF">
            <w:r>
              <w:t>Differentiering</w:t>
            </w:r>
          </w:p>
        </w:tc>
        <w:tc>
          <w:tcPr>
            <w:tcW w:w="7101" w:type="dxa"/>
          </w:tcPr>
          <w:p w14:paraId="06A56D3B" w14:textId="77777777" w:rsidR="00ED4C4B" w:rsidRDefault="005B27E2" w:rsidP="00B163AF">
            <w:r>
              <w:t>De lidt svagere elever</w:t>
            </w:r>
            <w:r w:rsidR="004E3447">
              <w:t xml:space="preserve"> får mulighed for at udtrykke sig på anden måde</w:t>
            </w:r>
            <w:r w:rsidR="00F93642">
              <w:t xml:space="preserve"> end ved at skulle bruge ord eller skrive</w:t>
            </w:r>
            <w:r w:rsidR="00ED4C4B">
              <w:t>. De kan tegne, diktere, filme eller andet.</w:t>
            </w:r>
          </w:p>
          <w:p w14:paraId="2049CCEF" w14:textId="2CE9910A" w:rsidR="00294B38" w:rsidRDefault="00FC3E36" w:rsidP="00B163AF">
            <w:r>
              <w:t>På denne måde kan de udtrykke sig på andre måder.</w:t>
            </w:r>
            <w:r w:rsidR="003D38B1">
              <w:t xml:space="preserve"> </w:t>
            </w:r>
            <w:r w:rsidR="0076007B">
              <w:t>De lidt stærkere</w:t>
            </w:r>
            <w:r w:rsidR="008E0CD1">
              <w:t xml:space="preserve"> elever med flere resurser kan gå dybere til værks i f.eks de nedslag </w:t>
            </w:r>
            <w:r w:rsidR="006F14DF">
              <w:t>de finder spændende at arbejde med.</w:t>
            </w:r>
          </w:p>
        </w:tc>
      </w:tr>
      <w:tr w:rsidR="00B163AF" w:rsidRPr="00B11ECE" w14:paraId="108A964D" w14:textId="77777777" w:rsidTr="00B163AF">
        <w:trPr>
          <w:trHeight w:val="360"/>
        </w:trPr>
        <w:tc>
          <w:tcPr>
            <w:tcW w:w="2547" w:type="dxa"/>
          </w:tcPr>
          <w:p w14:paraId="45B0F251" w14:textId="0F0C9E78" w:rsidR="00B163AF" w:rsidRPr="00B11ECE" w:rsidRDefault="00B163AF" w:rsidP="00B163AF">
            <w:r w:rsidRPr="00B11ECE">
              <w:t>Hvilke e-læringsværktøjer</w:t>
            </w:r>
          </w:p>
        </w:tc>
        <w:tc>
          <w:tcPr>
            <w:tcW w:w="7101" w:type="dxa"/>
          </w:tcPr>
          <w:p w14:paraId="4CAABE79" w14:textId="77777777" w:rsidR="00B163AF" w:rsidRDefault="0053115E" w:rsidP="00B163AF">
            <w:r>
              <w:t xml:space="preserve">Padlet, we video og mind </w:t>
            </w:r>
            <w:proofErr w:type="spellStart"/>
            <w:r>
              <w:t>meister</w:t>
            </w:r>
            <w:proofErr w:type="spellEnd"/>
            <w:r>
              <w:t xml:space="preserve"> i studie tube</w:t>
            </w:r>
            <w:r w:rsidR="00B5305B">
              <w:t>.</w:t>
            </w:r>
          </w:p>
          <w:p w14:paraId="304CE219" w14:textId="7173EC55" w:rsidR="00B5305B" w:rsidRPr="00B11ECE" w:rsidRDefault="003E68B2" w:rsidP="00B163AF">
            <w:r>
              <w:t xml:space="preserve">I </w:t>
            </w:r>
            <w:r w:rsidR="00B5305B">
              <w:t xml:space="preserve">Padlet kan </w:t>
            </w:r>
            <w:r>
              <w:t xml:space="preserve">man </w:t>
            </w:r>
            <w:r w:rsidR="00B5305B">
              <w:t>med fordel lave nogle nedslag i forskellige årstal</w:t>
            </w:r>
            <w:r>
              <w:t>. Man kan indsætte video</w:t>
            </w:r>
            <w:r w:rsidR="00B5305B">
              <w:t xml:space="preserve"> </w:t>
            </w:r>
            <w:r>
              <w:t>og meget andet.</w:t>
            </w:r>
          </w:p>
        </w:tc>
      </w:tr>
      <w:tr w:rsidR="00B163AF" w:rsidRPr="00B11ECE" w14:paraId="08F9133B" w14:textId="77777777" w:rsidTr="00B163AF">
        <w:trPr>
          <w:trHeight w:val="360"/>
        </w:trPr>
        <w:tc>
          <w:tcPr>
            <w:tcW w:w="2547" w:type="dxa"/>
          </w:tcPr>
          <w:p w14:paraId="214F6CC1" w14:textId="0BD5CFDA" w:rsidR="00B163AF" w:rsidRPr="00B11ECE" w:rsidRDefault="00B163AF" w:rsidP="00B163AF">
            <w:r w:rsidRPr="00B11ECE">
              <w:t>Særlige forhold</w:t>
            </w:r>
          </w:p>
        </w:tc>
        <w:tc>
          <w:tcPr>
            <w:tcW w:w="7101" w:type="dxa"/>
          </w:tcPr>
          <w:p w14:paraId="7F0BF669" w14:textId="317ABA74" w:rsidR="00B163AF" w:rsidRPr="00B11ECE" w:rsidRDefault="001B77B5" w:rsidP="00B163AF">
            <w:r>
              <w:t>Max 2 i hver gruppe</w:t>
            </w:r>
          </w:p>
        </w:tc>
      </w:tr>
      <w:tr w:rsidR="00B163AF" w:rsidRPr="00B11ECE" w14:paraId="79C72A93" w14:textId="77777777" w:rsidTr="00B163AF">
        <w:trPr>
          <w:trHeight w:val="360"/>
        </w:trPr>
        <w:tc>
          <w:tcPr>
            <w:tcW w:w="2547" w:type="dxa"/>
          </w:tcPr>
          <w:p w14:paraId="371D19D3" w14:textId="0729BC31" w:rsidR="00B163AF" w:rsidRPr="00B11ECE" w:rsidRDefault="00B163AF" w:rsidP="00B163AF">
            <w:r w:rsidRPr="00B11ECE">
              <w:t>Et par gode råd</w:t>
            </w:r>
          </w:p>
        </w:tc>
        <w:tc>
          <w:tcPr>
            <w:tcW w:w="7101" w:type="dxa"/>
          </w:tcPr>
          <w:p w14:paraId="268463C8" w14:textId="6D916AA1" w:rsidR="00B163AF" w:rsidRDefault="0095355E" w:rsidP="00B163AF">
            <w:r>
              <w:t>Alt</w:t>
            </w:r>
            <w:r w:rsidR="00570187">
              <w:t>,</w:t>
            </w:r>
            <w:r>
              <w:t xml:space="preserve"> hvad der laves på skoletube kan deles</w:t>
            </w:r>
            <w:r w:rsidR="00EE5773">
              <w:t xml:space="preserve"> og det er</w:t>
            </w:r>
            <w:r w:rsidR="00AE1258">
              <w:t>,</w:t>
            </w:r>
            <w:r w:rsidR="00EE5773">
              <w:t xml:space="preserve"> derfor vigtigt at få samlet </w:t>
            </w:r>
            <w:r w:rsidR="008F7E8D">
              <w:t>en hel serie</w:t>
            </w:r>
            <w:r w:rsidR="00EE5773">
              <w:t xml:space="preserve"> af opgaver, der kan bruges i andre sammenhænge i elevens uddannelsesforløb.</w:t>
            </w:r>
          </w:p>
          <w:p w14:paraId="0FFD9EFE" w14:textId="76D452AC" w:rsidR="009B1F74" w:rsidRDefault="009B1F74" w:rsidP="00B163AF">
            <w:r>
              <w:t>Der er stor brugervenlighed i programmet</w:t>
            </w:r>
            <w:r w:rsidR="008F7E8D">
              <w:t>, derfor kan alle forhåbentlig være med i processen.</w:t>
            </w:r>
          </w:p>
          <w:p w14:paraId="72747C08" w14:textId="6DD52F4C" w:rsidR="009B1F74" w:rsidRPr="00B11ECE" w:rsidRDefault="009B1F74" w:rsidP="00B163AF"/>
        </w:tc>
      </w:tr>
      <w:tr w:rsidR="00B163AF" w:rsidRPr="00B11ECE" w14:paraId="2E0FEF51" w14:textId="77777777" w:rsidTr="00B163AF">
        <w:trPr>
          <w:trHeight w:val="360"/>
        </w:trPr>
        <w:tc>
          <w:tcPr>
            <w:tcW w:w="2547" w:type="dxa"/>
          </w:tcPr>
          <w:p w14:paraId="474C7305" w14:textId="79E65347" w:rsidR="00B163AF" w:rsidRPr="00B11ECE" w:rsidRDefault="00B163AF" w:rsidP="00B163AF">
            <w:r w:rsidRPr="00B11ECE">
              <w:t>Husk</w:t>
            </w:r>
          </w:p>
        </w:tc>
        <w:tc>
          <w:tcPr>
            <w:tcW w:w="7101" w:type="dxa"/>
          </w:tcPr>
          <w:p w14:paraId="5AE56992" w14:textId="0A8DB959" w:rsidR="00B163AF" w:rsidRPr="00B11ECE" w:rsidRDefault="00D52B44" w:rsidP="00B163AF">
            <w:r>
              <w:t xml:space="preserve">Programmet i </w:t>
            </w:r>
            <w:r w:rsidR="002C2A7C">
              <w:t xml:space="preserve">skole tube er en anden måde </w:t>
            </w:r>
            <w:r w:rsidR="00504BCA">
              <w:t>at lære på.</w:t>
            </w:r>
            <w:r w:rsidR="002C2A7C">
              <w:t xml:space="preserve"> </w:t>
            </w:r>
          </w:p>
        </w:tc>
      </w:tr>
    </w:tbl>
    <w:p w14:paraId="6565B41D" w14:textId="77777777" w:rsidR="00E97830" w:rsidRPr="00B11ECE" w:rsidRDefault="00E97830" w:rsidP="006262F1"/>
    <w:p w14:paraId="0A56F336" w14:textId="1A68999A" w:rsidR="00377EA0" w:rsidRDefault="00377EA0" w:rsidP="006262F1"/>
    <w:p w14:paraId="39D97200" w14:textId="752442A2" w:rsidR="00606BBA" w:rsidRPr="00A1212B" w:rsidRDefault="00606BBA" w:rsidP="006262F1">
      <w:pPr>
        <w:rPr>
          <w:b/>
          <w:bCs/>
        </w:rPr>
      </w:pPr>
      <w:r w:rsidRPr="00A1212B">
        <w:rPr>
          <w:b/>
          <w:bCs/>
        </w:rPr>
        <w:t>Opgave:</w:t>
      </w:r>
    </w:p>
    <w:p w14:paraId="0B1D48A0" w14:textId="602206F1" w:rsidR="00970593" w:rsidRDefault="004D3A88" w:rsidP="006262F1">
      <w:r>
        <w:t xml:space="preserve">1. </w:t>
      </w:r>
      <w:r w:rsidR="00370E9D">
        <w:t>I skal arbejde i grupper á to</w:t>
      </w:r>
      <w:r w:rsidR="005042A5">
        <w:t>. Opgaven lyder, at I skal lave en tidslinje i programmet Padlet i Studie Tube</w:t>
      </w:r>
      <w:r w:rsidR="007D35BB">
        <w:t>.</w:t>
      </w:r>
    </w:p>
    <w:p w14:paraId="4320452E" w14:textId="2C28C806" w:rsidR="007D35BB" w:rsidRDefault="004D3A88" w:rsidP="006262F1">
      <w:r>
        <w:t xml:space="preserve">2. </w:t>
      </w:r>
      <w:r w:rsidR="007D35BB">
        <w:t>Tidslinjen skal beskrive omsorgsbegrebets udvikling</w:t>
      </w:r>
      <w:r w:rsidR="00FF7653">
        <w:t xml:space="preserve"> siden 19</w:t>
      </w:r>
      <w:r w:rsidR="00B52141">
        <w:t>20</w:t>
      </w:r>
      <w:r w:rsidR="00FF7653">
        <w:t>.</w:t>
      </w:r>
      <w:r w:rsidR="00371669">
        <w:t xml:space="preserve"> </w:t>
      </w:r>
      <w:r w:rsidR="00645A6C">
        <w:t>Både på samfundsniveau og individniveau</w:t>
      </w:r>
      <w:r w:rsidR="00955A1A">
        <w:t>.</w:t>
      </w:r>
      <w:r w:rsidR="0092637F">
        <w:t xml:space="preserve"> Hvorfor er forståelsen af omsorg relevant for kommende Sosu medarbejdere?</w:t>
      </w:r>
    </w:p>
    <w:p w14:paraId="3ED7C8DF" w14:textId="77777777" w:rsidR="00753158" w:rsidRDefault="00753158" w:rsidP="006262F1"/>
    <w:p w14:paraId="0495297E" w14:textId="400C9C5F" w:rsidR="00540C1D" w:rsidRDefault="00BB263B" w:rsidP="006262F1">
      <w:r>
        <w:lastRenderedPageBreak/>
        <w:t>Hvad er omsorg?</w:t>
      </w:r>
    </w:p>
    <w:p w14:paraId="12BE9355" w14:textId="6C25EE43" w:rsidR="00BB263B" w:rsidRDefault="00BB263B" w:rsidP="006262F1">
      <w:r>
        <w:t>Har opfattelsen af omsorg ændret sig? Hvis ja – hvordan</w:t>
      </w:r>
      <w:r w:rsidR="007A78D1">
        <w:t>?</w:t>
      </w:r>
    </w:p>
    <w:p w14:paraId="568889F1" w14:textId="0E32A6C3" w:rsidR="00BB263B" w:rsidRDefault="009036DA" w:rsidP="006262F1">
      <w:r>
        <w:t>Hvorfor vælger I de nedslag</w:t>
      </w:r>
      <w:r w:rsidR="00731D73">
        <w:t>,</w:t>
      </w:r>
      <w:r>
        <w:t xml:space="preserve"> I gør?</w:t>
      </w:r>
    </w:p>
    <w:p w14:paraId="00EA3331" w14:textId="68A71037" w:rsidR="009036DA" w:rsidRDefault="009036DA" w:rsidP="006262F1">
      <w:r>
        <w:t xml:space="preserve">Hvorfor er forståelsen </w:t>
      </w:r>
      <w:r w:rsidR="007A78D1">
        <w:t>for</w:t>
      </w:r>
      <w:r>
        <w:t xml:space="preserve"> omsorg relevant for kommende Sosu medarbejdere?</w:t>
      </w:r>
    </w:p>
    <w:p w14:paraId="18B177E5" w14:textId="3C74F44F" w:rsidR="005B1B2A" w:rsidRDefault="004D3A88" w:rsidP="006262F1">
      <w:r>
        <w:t xml:space="preserve">3. </w:t>
      </w:r>
      <w:r w:rsidR="00A47AD1">
        <w:t>I skal lave nedslag i jeres tidslinje</w:t>
      </w:r>
      <w:r w:rsidR="00F3580C">
        <w:t xml:space="preserve"> – dykke ned i årstal, hvor omsorg</w:t>
      </w:r>
      <w:r w:rsidR="005B1B2A">
        <w:t>sbegrebet anvendes.</w:t>
      </w:r>
      <w:r w:rsidR="00A74FC2">
        <w:t xml:space="preserve"> </w:t>
      </w:r>
      <w:r w:rsidR="00054DC5">
        <w:t>Det kan være både professionel</w:t>
      </w:r>
      <w:r w:rsidR="009A1421">
        <w:t>t, personligt og privat omsorg.</w:t>
      </w:r>
      <w:r w:rsidR="001A341F">
        <w:t xml:space="preserve"> </w:t>
      </w:r>
      <w:r w:rsidR="00A74FC2">
        <w:t>Dokumenter med kilder og argumenter.</w:t>
      </w:r>
      <w:r w:rsidR="0088179A">
        <w:t xml:space="preserve"> Vær kreative</w:t>
      </w:r>
      <w:r w:rsidR="00C27547">
        <w:t>.</w:t>
      </w:r>
    </w:p>
    <w:p w14:paraId="752D0669" w14:textId="77696A1B" w:rsidR="00A47AD1" w:rsidRDefault="004D3A88" w:rsidP="006262F1">
      <w:r>
        <w:t xml:space="preserve">4. </w:t>
      </w:r>
      <w:r w:rsidR="005B3458">
        <w:t>Find fotos og indsæt små filmoptagelser</w:t>
      </w:r>
      <w:r w:rsidR="005B1B2A">
        <w:t xml:space="preserve"> </w:t>
      </w:r>
    </w:p>
    <w:p w14:paraId="221882EC" w14:textId="07C84460" w:rsidR="00C27547" w:rsidRDefault="00C27547" w:rsidP="006262F1">
      <w:r>
        <w:t xml:space="preserve">5. </w:t>
      </w:r>
      <w:r w:rsidR="00D74F97">
        <w:t xml:space="preserve">I skal vise jeres tidslinje for </w:t>
      </w:r>
      <w:r w:rsidR="00957AED">
        <w:t xml:space="preserve">de andre grupper </w:t>
      </w:r>
      <w:r w:rsidR="002D40CE">
        <w:t xml:space="preserve">(mødes fire og skiftes), går videre til næste gruppe. Her får i mulighed for at </w:t>
      </w:r>
      <w:r w:rsidR="00EA7FD7">
        <w:t>fortælle om jeres overvejelser, når I har lavet tidslinjen.</w:t>
      </w:r>
    </w:p>
    <w:p w14:paraId="76FE3340" w14:textId="59FC022E" w:rsidR="00C40F07" w:rsidRDefault="00A1212B" w:rsidP="006262F1">
      <w:pPr>
        <w:rPr>
          <w:b/>
          <w:bCs/>
        </w:rPr>
      </w:pPr>
      <w:r w:rsidRPr="00A1212B">
        <w:rPr>
          <w:b/>
          <w:bCs/>
        </w:rPr>
        <w:t>Tidsperspektiv:</w:t>
      </w:r>
    </w:p>
    <w:p w14:paraId="33EC8058" w14:textId="3ABB8D89" w:rsidR="00E51DE1" w:rsidRPr="00671B24" w:rsidRDefault="00306A5A" w:rsidP="006262F1">
      <w:pPr>
        <w:rPr>
          <w:b/>
          <w:bCs/>
        </w:rPr>
      </w:pPr>
      <w:r>
        <w:rPr>
          <w:b/>
          <w:bCs/>
        </w:rPr>
        <w:t>4 moduler</w:t>
      </w:r>
    </w:p>
    <w:p w14:paraId="48377313" w14:textId="1F288CBF" w:rsidR="00DD1DBA" w:rsidRDefault="0092494B" w:rsidP="006262F1">
      <w:pPr>
        <w:rPr>
          <w:b/>
          <w:bCs/>
        </w:rPr>
      </w:pPr>
      <w:r>
        <w:rPr>
          <w:b/>
          <w:bCs/>
        </w:rPr>
        <w:t>Præsentation:</w:t>
      </w:r>
    </w:p>
    <w:p w14:paraId="71AC3873" w14:textId="2D738A42" w:rsidR="0092494B" w:rsidRPr="007B63DC" w:rsidRDefault="007B63DC" w:rsidP="006262F1">
      <w:r w:rsidRPr="007B63DC">
        <w:t xml:space="preserve">I skal vise jeres </w:t>
      </w:r>
      <w:r w:rsidR="007276CF">
        <w:t>tidslinje for 4 andre grupper (10 personer i alt). I skal fortælle om jeres overvejelser</w:t>
      </w:r>
      <w:r w:rsidR="00927B67">
        <w:t>. I skal informere</w:t>
      </w:r>
      <w:r w:rsidR="00FA37A3">
        <w:t>,</w:t>
      </w:r>
      <w:r w:rsidR="00927B67">
        <w:t xml:space="preserve"> om de nedslag I har valgt </w:t>
      </w:r>
      <w:r w:rsidR="00FA37A3">
        <w:t>at fordybe jer i</w:t>
      </w:r>
      <w:r w:rsidR="001C5795">
        <w:t>.</w:t>
      </w:r>
      <w:r w:rsidR="00927B67">
        <w:t xml:space="preserve">  </w:t>
      </w:r>
    </w:p>
    <w:p w14:paraId="0B516174" w14:textId="77777777" w:rsidR="00A1212B" w:rsidRDefault="00A1212B" w:rsidP="006262F1"/>
    <w:p w14:paraId="2C2B8DF0" w14:textId="77777777" w:rsidR="005F7C0F" w:rsidRDefault="005F7C0F" w:rsidP="006262F1"/>
    <w:p w14:paraId="13D42A46" w14:textId="77777777" w:rsidR="00682C55" w:rsidRPr="00B11ECE" w:rsidRDefault="00682C55" w:rsidP="006262F1"/>
    <w:p w14:paraId="22DC665E" w14:textId="7C4FFAE9" w:rsidR="00377EA0" w:rsidRPr="00B11ECE" w:rsidRDefault="00377EA0" w:rsidP="006262F1">
      <w:pPr>
        <w:rPr>
          <w:color w:val="5B9BD5" w:themeColor="accent5"/>
        </w:rPr>
      </w:pPr>
    </w:p>
    <w:p w14:paraId="2359C9E3" w14:textId="46A2CC13" w:rsidR="00377EA0" w:rsidRPr="00B11ECE" w:rsidRDefault="00377EA0" w:rsidP="006262F1">
      <w:pPr>
        <w:rPr>
          <w:color w:val="5B9BD5" w:themeColor="accent5"/>
        </w:rPr>
      </w:pPr>
    </w:p>
    <w:p w14:paraId="6E7BE119" w14:textId="21776103" w:rsidR="00377EA0" w:rsidRPr="00B11ECE" w:rsidRDefault="00377EA0" w:rsidP="006262F1">
      <w:pPr>
        <w:rPr>
          <w:color w:val="5B9BD5" w:themeColor="accent5"/>
        </w:rPr>
      </w:pPr>
    </w:p>
    <w:p w14:paraId="7BD17D56" w14:textId="2EC256DC" w:rsidR="00377EA0" w:rsidRPr="00B11ECE" w:rsidRDefault="00377EA0" w:rsidP="006262F1">
      <w:pPr>
        <w:rPr>
          <w:color w:val="5B9BD5" w:themeColor="accent5"/>
        </w:rPr>
      </w:pPr>
    </w:p>
    <w:p w14:paraId="708B1142" w14:textId="77777777" w:rsidR="00377EA0" w:rsidRPr="00B11ECE" w:rsidRDefault="00377EA0" w:rsidP="006262F1">
      <w:pPr>
        <w:rPr>
          <w:color w:val="5B9BD5" w:themeColor="accent5"/>
        </w:rPr>
      </w:pPr>
    </w:p>
    <w:sectPr w:rsidR="00377EA0" w:rsidRPr="00B11EC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F1"/>
    <w:rsid w:val="0000378E"/>
    <w:rsid w:val="00023A08"/>
    <w:rsid w:val="00052B12"/>
    <w:rsid w:val="00054DC5"/>
    <w:rsid w:val="000A15C0"/>
    <w:rsid w:val="000A47D4"/>
    <w:rsid w:val="000B76E0"/>
    <w:rsid w:val="000E70A4"/>
    <w:rsid w:val="000F6CC4"/>
    <w:rsid w:val="000F77B5"/>
    <w:rsid w:val="00104120"/>
    <w:rsid w:val="00111FAF"/>
    <w:rsid w:val="0015450F"/>
    <w:rsid w:val="00163232"/>
    <w:rsid w:val="00177C65"/>
    <w:rsid w:val="001946C4"/>
    <w:rsid w:val="001A341F"/>
    <w:rsid w:val="001B77B5"/>
    <w:rsid w:val="001C5795"/>
    <w:rsid w:val="001F3D49"/>
    <w:rsid w:val="00205633"/>
    <w:rsid w:val="00216A5A"/>
    <w:rsid w:val="002602FF"/>
    <w:rsid w:val="00262312"/>
    <w:rsid w:val="0028595A"/>
    <w:rsid w:val="00294B38"/>
    <w:rsid w:val="002B1769"/>
    <w:rsid w:val="002B6664"/>
    <w:rsid w:val="002C2A7C"/>
    <w:rsid w:val="002C38EA"/>
    <w:rsid w:val="002D20A0"/>
    <w:rsid w:val="002D40CE"/>
    <w:rsid w:val="003007D8"/>
    <w:rsid w:val="00306A5A"/>
    <w:rsid w:val="0031665F"/>
    <w:rsid w:val="003522AF"/>
    <w:rsid w:val="00370E9D"/>
    <w:rsid w:val="00371669"/>
    <w:rsid w:val="00377EA0"/>
    <w:rsid w:val="003D38B1"/>
    <w:rsid w:val="003E0E74"/>
    <w:rsid w:val="003E68B2"/>
    <w:rsid w:val="003F7869"/>
    <w:rsid w:val="00417430"/>
    <w:rsid w:val="0042008F"/>
    <w:rsid w:val="004302FF"/>
    <w:rsid w:val="00435566"/>
    <w:rsid w:val="00443267"/>
    <w:rsid w:val="004478D1"/>
    <w:rsid w:val="00457B13"/>
    <w:rsid w:val="00462582"/>
    <w:rsid w:val="00490562"/>
    <w:rsid w:val="004A3EA6"/>
    <w:rsid w:val="004D0727"/>
    <w:rsid w:val="004D3A88"/>
    <w:rsid w:val="004E3447"/>
    <w:rsid w:val="004F6B31"/>
    <w:rsid w:val="005042A5"/>
    <w:rsid w:val="00504BCA"/>
    <w:rsid w:val="005254CA"/>
    <w:rsid w:val="0053115E"/>
    <w:rsid w:val="00540C1D"/>
    <w:rsid w:val="0055624B"/>
    <w:rsid w:val="00562174"/>
    <w:rsid w:val="00570187"/>
    <w:rsid w:val="005709D4"/>
    <w:rsid w:val="005B1B2A"/>
    <w:rsid w:val="005B27E2"/>
    <w:rsid w:val="005B3458"/>
    <w:rsid w:val="005F7C0F"/>
    <w:rsid w:val="00606BBA"/>
    <w:rsid w:val="006262F1"/>
    <w:rsid w:val="00645A6C"/>
    <w:rsid w:val="006563D6"/>
    <w:rsid w:val="0066632A"/>
    <w:rsid w:val="00671B24"/>
    <w:rsid w:val="00682C55"/>
    <w:rsid w:val="006939CB"/>
    <w:rsid w:val="006D0322"/>
    <w:rsid w:val="006F0E40"/>
    <w:rsid w:val="006F14DF"/>
    <w:rsid w:val="006F3B8D"/>
    <w:rsid w:val="007276CF"/>
    <w:rsid w:val="00731D73"/>
    <w:rsid w:val="007352F6"/>
    <w:rsid w:val="00753158"/>
    <w:rsid w:val="007557F3"/>
    <w:rsid w:val="0076007B"/>
    <w:rsid w:val="007A50A8"/>
    <w:rsid w:val="007A78D1"/>
    <w:rsid w:val="007B5C12"/>
    <w:rsid w:val="007B63DC"/>
    <w:rsid w:val="007D35BB"/>
    <w:rsid w:val="007E35A2"/>
    <w:rsid w:val="00821FA9"/>
    <w:rsid w:val="0088179A"/>
    <w:rsid w:val="008E0CD1"/>
    <w:rsid w:val="008E7BE9"/>
    <w:rsid w:val="008F7E8D"/>
    <w:rsid w:val="0090049B"/>
    <w:rsid w:val="009036DA"/>
    <w:rsid w:val="0092494B"/>
    <w:rsid w:val="009251D1"/>
    <w:rsid w:val="0092637F"/>
    <w:rsid w:val="00927B67"/>
    <w:rsid w:val="009315A2"/>
    <w:rsid w:val="00935FD9"/>
    <w:rsid w:val="009379C4"/>
    <w:rsid w:val="009526A9"/>
    <w:rsid w:val="0095355E"/>
    <w:rsid w:val="00955A1A"/>
    <w:rsid w:val="00957AED"/>
    <w:rsid w:val="00966C04"/>
    <w:rsid w:val="00970593"/>
    <w:rsid w:val="00993047"/>
    <w:rsid w:val="009A1421"/>
    <w:rsid w:val="009B1F74"/>
    <w:rsid w:val="009B24FF"/>
    <w:rsid w:val="00A1212B"/>
    <w:rsid w:val="00A4517A"/>
    <w:rsid w:val="00A47AD1"/>
    <w:rsid w:val="00A74FC2"/>
    <w:rsid w:val="00A96167"/>
    <w:rsid w:val="00A979DC"/>
    <w:rsid w:val="00AE1258"/>
    <w:rsid w:val="00AE21F6"/>
    <w:rsid w:val="00B11ECE"/>
    <w:rsid w:val="00B163AF"/>
    <w:rsid w:val="00B510A1"/>
    <w:rsid w:val="00B52141"/>
    <w:rsid w:val="00B5305B"/>
    <w:rsid w:val="00B5607D"/>
    <w:rsid w:val="00B67385"/>
    <w:rsid w:val="00B825B3"/>
    <w:rsid w:val="00BB263B"/>
    <w:rsid w:val="00BE3A00"/>
    <w:rsid w:val="00BF6290"/>
    <w:rsid w:val="00BF78D3"/>
    <w:rsid w:val="00C27547"/>
    <w:rsid w:val="00C40F07"/>
    <w:rsid w:val="00CC4D88"/>
    <w:rsid w:val="00CC5736"/>
    <w:rsid w:val="00CD70E7"/>
    <w:rsid w:val="00CE5EDC"/>
    <w:rsid w:val="00D15C5B"/>
    <w:rsid w:val="00D27B41"/>
    <w:rsid w:val="00D52B44"/>
    <w:rsid w:val="00D74F97"/>
    <w:rsid w:val="00DD1DBA"/>
    <w:rsid w:val="00E113E1"/>
    <w:rsid w:val="00E51DE1"/>
    <w:rsid w:val="00E97830"/>
    <w:rsid w:val="00EA7FD7"/>
    <w:rsid w:val="00EC12F3"/>
    <w:rsid w:val="00ED4C4B"/>
    <w:rsid w:val="00EE4CDF"/>
    <w:rsid w:val="00EE5773"/>
    <w:rsid w:val="00EF5235"/>
    <w:rsid w:val="00EF6C1B"/>
    <w:rsid w:val="00EF71C5"/>
    <w:rsid w:val="00F0010B"/>
    <w:rsid w:val="00F06038"/>
    <w:rsid w:val="00F24BFF"/>
    <w:rsid w:val="00F3580C"/>
    <w:rsid w:val="00F66C33"/>
    <w:rsid w:val="00F93642"/>
    <w:rsid w:val="00F97E48"/>
    <w:rsid w:val="00FA37A3"/>
    <w:rsid w:val="00FC3E36"/>
    <w:rsid w:val="00FD663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2699"/>
  <w15:chartTrackingRefBased/>
  <w15:docId w15:val="{D77E818B-835B-44F4-817F-093824B4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2F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4D0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63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8141EE-8888-4ABB-B2B3-2A027FFAC1D3}"/>
</file>

<file path=customXml/itemProps2.xml><?xml version="1.0" encoding="utf-8"?>
<ds:datastoreItem xmlns:ds="http://schemas.openxmlformats.org/officeDocument/2006/customXml" ds:itemID="{F6D485D1-DCE3-4418-8312-39F82DA1D877}"/>
</file>

<file path=customXml/itemProps3.xml><?xml version="1.0" encoding="utf-8"?>
<ds:datastoreItem xmlns:ds="http://schemas.openxmlformats.org/officeDocument/2006/customXml" ds:itemID="{A4F1D5AB-5D7C-4290-A865-A6E8641234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4360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Bøgen</dc:creator>
  <cp:keywords/>
  <dc:description/>
  <cp:lastModifiedBy>Eva Bøgen</cp:lastModifiedBy>
  <cp:revision>2</cp:revision>
  <cp:lastPrinted>2022-06-13T08:48:00Z</cp:lastPrinted>
  <dcterms:created xsi:type="dcterms:W3CDTF">2022-09-09T08:08:00Z</dcterms:created>
  <dcterms:modified xsi:type="dcterms:W3CDTF">2022-09-09T08:08:00Z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