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1E77D" w14:textId="2991E5AC" w:rsidR="00841C2E" w:rsidRDefault="009B12D9" w:rsidP="003D0868">
      <w:pPr>
        <w:pStyle w:val="NormalWeb"/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 xml:space="preserve">Repetition med brug af elevstillede spørgsmål og </w:t>
      </w:r>
      <w:proofErr w:type="spellStart"/>
      <w:r w:rsidR="00A30C46">
        <w:rPr>
          <w:rFonts w:ascii="Calibri Light" w:hAnsi="Calibri Light" w:cs="Calibri Light"/>
          <w:sz w:val="40"/>
          <w:szCs w:val="40"/>
        </w:rPr>
        <w:t>woop</w:t>
      </w:r>
      <w:proofErr w:type="spellEnd"/>
      <w:r w:rsidR="00A30C46">
        <w:rPr>
          <w:rFonts w:ascii="Calibri Light" w:hAnsi="Calibri Light" w:cs="Calibri Light"/>
          <w:sz w:val="40"/>
          <w:szCs w:val="40"/>
        </w:rPr>
        <w:t>-jagt (</w:t>
      </w:r>
      <w:r w:rsidR="00365B9C">
        <w:rPr>
          <w:rFonts w:ascii="Calibri Light" w:hAnsi="Calibri Light" w:cs="Calibri Light"/>
          <w:sz w:val="40"/>
          <w:szCs w:val="40"/>
        </w:rPr>
        <w:t>løb</w:t>
      </w:r>
      <w:r w:rsidR="00AB32E3">
        <w:rPr>
          <w:rFonts w:ascii="Calibri Light" w:hAnsi="Calibri Light" w:cs="Calibri Light"/>
          <w:sz w:val="40"/>
          <w:szCs w:val="40"/>
        </w:rPr>
        <w:t xml:space="preserve"> med quiz</w:t>
      </w:r>
      <w:r w:rsidR="00A30C46">
        <w:rPr>
          <w:rFonts w:ascii="Calibri Light" w:hAnsi="Calibri Light" w:cs="Calibri Light"/>
          <w:sz w:val="40"/>
          <w:szCs w:val="40"/>
        </w:rPr>
        <w:t>)</w:t>
      </w:r>
      <w:r w:rsidR="00365B9C">
        <w:rPr>
          <w:rFonts w:ascii="Calibri Light" w:hAnsi="Calibri Light" w:cs="Calibri Light"/>
          <w:sz w:val="40"/>
          <w:szCs w:val="40"/>
        </w:rPr>
        <w:t xml:space="preserve"> vha. </w:t>
      </w:r>
      <w:proofErr w:type="spellStart"/>
      <w:r>
        <w:rPr>
          <w:rFonts w:ascii="Calibri Light" w:hAnsi="Calibri Light" w:cs="Calibri Light"/>
          <w:sz w:val="40"/>
          <w:szCs w:val="40"/>
        </w:rPr>
        <w:t>woop</w:t>
      </w:r>
      <w:proofErr w:type="spellEnd"/>
      <w:r>
        <w:rPr>
          <w:rFonts w:ascii="Calibri Light" w:hAnsi="Calibri Light" w:cs="Calibri Light"/>
          <w:sz w:val="40"/>
          <w:szCs w:val="40"/>
        </w:rPr>
        <w:t>-app</w:t>
      </w:r>
    </w:p>
    <w:p w14:paraId="06DC6423" w14:textId="6CFD0272" w:rsidR="00B41E2D" w:rsidRDefault="00B41E2D"/>
    <w:p w14:paraId="5819D034" w14:textId="77777777" w:rsidR="00841C2E" w:rsidRDefault="00841C2E" w:rsidP="003D086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Uddannelse:</w:t>
      </w:r>
    </w:p>
    <w:p w14:paraId="7149E843" w14:textId="62413976" w:rsidR="00841C2E" w:rsidRDefault="00841C2E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EUD</w:t>
      </w:r>
      <w:r w:rsidR="009B12D9">
        <w:rPr>
          <w:rFonts w:ascii="Calibri" w:hAnsi="Calibri" w:cs="Calibri"/>
          <w:sz w:val="22"/>
          <w:szCs w:val="22"/>
        </w:rPr>
        <w:t>/EUD10</w:t>
      </w:r>
    </w:p>
    <w:p w14:paraId="4B41AE00" w14:textId="77777777" w:rsidR="00923D16" w:rsidRPr="00841C2E" w:rsidRDefault="00923D16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01534F4" w14:textId="77777777" w:rsidR="00841C2E" w:rsidRDefault="00841C2E" w:rsidP="003D086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Fag:</w:t>
      </w:r>
    </w:p>
    <w:p w14:paraId="37B2E104" w14:textId="595F4D7A" w:rsidR="00841C2E" w:rsidRDefault="009B12D9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Virksomhedsøkonomi, </w:t>
      </w:r>
      <w:r w:rsidR="00D37AFD">
        <w:rPr>
          <w:rFonts w:ascii="Calibri" w:hAnsi="Calibri" w:cs="Calibri"/>
          <w:sz w:val="22"/>
          <w:szCs w:val="22"/>
        </w:rPr>
        <w:t>Afsætning</w:t>
      </w:r>
      <w:r>
        <w:rPr>
          <w:rFonts w:ascii="Calibri" w:hAnsi="Calibri" w:cs="Calibri"/>
          <w:sz w:val="22"/>
          <w:szCs w:val="22"/>
        </w:rPr>
        <w:t>, Samfundsfag eller andre fag med mange fagbegreber</w:t>
      </w:r>
      <w:r w:rsidR="00841C2E">
        <w:rPr>
          <w:rFonts w:ascii="Calibri" w:hAnsi="Calibri" w:cs="Calibri"/>
          <w:sz w:val="22"/>
          <w:szCs w:val="22"/>
        </w:rPr>
        <w:t>.</w:t>
      </w:r>
    </w:p>
    <w:p w14:paraId="3E65CDA6" w14:textId="77777777" w:rsidR="00923D16" w:rsidRPr="00841C2E" w:rsidRDefault="00923D16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6F53B8B" w14:textId="006F24DD" w:rsidR="00841C2E" w:rsidRDefault="00841C2E" w:rsidP="003D086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Formål:</w:t>
      </w:r>
    </w:p>
    <w:p w14:paraId="72C53DDB" w14:textId="65F16AB9" w:rsidR="009B12D9" w:rsidRPr="009B12D9" w:rsidRDefault="009B12D9" w:rsidP="009B12D9">
      <w:pPr>
        <w:ind w:left="1304" w:hanging="1304"/>
        <w:rPr>
          <w:rFonts w:ascii="Calibri" w:eastAsia="Times New Roman" w:hAnsi="Calibri" w:cs="Calibri"/>
          <w:lang w:eastAsia="da-DK"/>
        </w:rPr>
      </w:pPr>
      <w:r w:rsidRPr="009B12D9">
        <w:rPr>
          <w:rFonts w:ascii="Calibri" w:eastAsia="Times New Roman" w:hAnsi="Calibri" w:cs="Calibri"/>
          <w:lang w:eastAsia="da-DK"/>
        </w:rPr>
        <w:t xml:space="preserve">Repetition af </w:t>
      </w:r>
      <w:r>
        <w:rPr>
          <w:rFonts w:ascii="Calibri" w:eastAsia="Times New Roman" w:hAnsi="Calibri" w:cs="Calibri"/>
          <w:lang w:eastAsia="da-DK"/>
        </w:rPr>
        <w:t>fagbegreber</w:t>
      </w:r>
      <w:r w:rsidRPr="009B12D9">
        <w:rPr>
          <w:rFonts w:ascii="Calibri" w:eastAsia="Times New Roman" w:hAnsi="Calibri" w:cs="Calibri"/>
          <w:lang w:eastAsia="da-DK"/>
        </w:rPr>
        <w:t xml:space="preserve"> fra faget, så eleverne forstår betydningen af fagord og begreber.</w:t>
      </w:r>
    </w:p>
    <w:p w14:paraId="13E2FA77" w14:textId="642D9D8E" w:rsidR="009B12D9" w:rsidRDefault="009B12D9" w:rsidP="009B12D9">
      <w:pPr>
        <w:rPr>
          <w:rFonts w:ascii="Calibri" w:eastAsia="Times New Roman" w:hAnsi="Calibri" w:cs="Calibri"/>
          <w:lang w:eastAsia="da-DK"/>
        </w:rPr>
      </w:pPr>
      <w:r w:rsidRPr="009B12D9">
        <w:rPr>
          <w:rFonts w:ascii="Calibri" w:eastAsia="Times New Roman" w:hAnsi="Calibri" w:cs="Calibri"/>
          <w:lang w:eastAsia="da-DK"/>
        </w:rPr>
        <w:t>At eleverne motiveres til at tage ansvar for egen læring gennem aktiviteter, som forudsætter, at eleverne</w:t>
      </w:r>
      <w:r>
        <w:rPr>
          <w:rFonts w:ascii="Calibri" w:eastAsia="Times New Roman" w:hAnsi="Calibri" w:cs="Calibri"/>
          <w:lang w:eastAsia="da-DK"/>
        </w:rPr>
        <w:t xml:space="preserve"> </w:t>
      </w:r>
      <w:r w:rsidRPr="009B12D9">
        <w:rPr>
          <w:rFonts w:ascii="Calibri" w:eastAsia="Times New Roman" w:hAnsi="Calibri" w:cs="Calibri"/>
          <w:lang w:eastAsia="da-DK"/>
        </w:rPr>
        <w:t>læser i deres fagbøger.</w:t>
      </w:r>
    </w:p>
    <w:p w14:paraId="76F4402B" w14:textId="768782B0" w:rsidR="00E96227" w:rsidRPr="009B12D9" w:rsidRDefault="00E96227" w:rsidP="009B12D9">
      <w:pPr>
        <w:rPr>
          <w:rFonts w:ascii="Calibri" w:eastAsia="Times New Roman" w:hAnsi="Calibri" w:cs="Calibri"/>
          <w:lang w:eastAsia="da-DK"/>
        </w:rPr>
      </w:pPr>
      <w:r>
        <w:rPr>
          <w:rFonts w:ascii="Calibri" w:eastAsia="Times New Roman" w:hAnsi="Calibri" w:cs="Calibri"/>
          <w:lang w:eastAsia="da-DK"/>
        </w:rPr>
        <w:t>At eleverne får bevægelse ind i undervisningen.</w:t>
      </w:r>
    </w:p>
    <w:p w14:paraId="4D6DB797" w14:textId="77777777" w:rsidR="00841C2E" w:rsidRDefault="00841C2E" w:rsidP="003D086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2C06A6F6" w14:textId="7B69C6B8" w:rsidR="003D0868" w:rsidRDefault="003D0868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Faglig</w:t>
      </w:r>
      <w:r w:rsidR="00B96D80"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 xml:space="preserve"> mål: </w:t>
      </w:r>
    </w:p>
    <w:p w14:paraId="5AEDBD4B" w14:textId="660BCEDA" w:rsidR="009B12D9" w:rsidRPr="009B12D9" w:rsidRDefault="009B12D9" w:rsidP="00EA3ADB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B12D9">
        <w:rPr>
          <w:rFonts w:ascii="Calibri" w:hAnsi="Calibri" w:cs="Calibri"/>
          <w:sz w:val="22"/>
          <w:szCs w:val="22"/>
        </w:rPr>
        <w:t>At eleverne får kendskab til forskellige fagord og begreber som knytter sig til faget</w:t>
      </w:r>
    </w:p>
    <w:p w14:paraId="0A792E68" w14:textId="49B80001" w:rsidR="009B12D9" w:rsidRDefault="009B12D9" w:rsidP="00EA3ADB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B12D9">
        <w:rPr>
          <w:rFonts w:ascii="Calibri" w:hAnsi="Calibri" w:cs="Calibri"/>
          <w:sz w:val="22"/>
          <w:szCs w:val="22"/>
        </w:rPr>
        <w:t>At eleven kan bruge og anvende fagord- og begreber</w:t>
      </w:r>
      <w:r w:rsidR="00B96D80">
        <w:rPr>
          <w:rFonts w:ascii="Calibri" w:hAnsi="Calibri" w:cs="Calibri"/>
          <w:sz w:val="22"/>
          <w:szCs w:val="22"/>
        </w:rPr>
        <w:t>,</w:t>
      </w:r>
      <w:r w:rsidRPr="009B12D9">
        <w:rPr>
          <w:rFonts w:ascii="Calibri" w:hAnsi="Calibri" w:cs="Calibri"/>
          <w:sz w:val="22"/>
          <w:szCs w:val="22"/>
        </w:rPr>
        <w:t xml:space="preserve"> som knytter sig til emnet.</w:t>
      </w:r>
    </w:p>
    <w:p w14:paraId="62F02C65" w14:textId="77777777" w:rsidR="00923D16" w:rsidRDefault="00923D16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03A1DC1" w14:textId="374E2A4B" w:rsidR="003D0868" w:rsidRDefault="003D0868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Almen</w:t>
      </w:r>
      <w:r w:rsidR="00B96D80"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 xml:space="preserve"> mål:</w:t>
      </w:r>
    </w:p>
    <w:p w14:paraId="526D9E89" w14:textId="32E4FB1C" w:rsidR="009B12D9" w:rsidRPr="009B12D9" w:rsidRDefault="009B12D9" w:rsidP="00EA3ADB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B12D9">
        <w:rPr>
          <w:rFonts w:ascii="Calibri" w:hAnsi="Calibri" w:cs="Calibri"/>
          <w:sz w:val="22"/>
          <w:szCs w:val="22"/>
        </w:rPr>
        <w:t xml:space="preserve">At eleverne i grupper kan samskabe fagligt indhold </w:t>
      </w:r>
      <w:r w:rsidR="00EA3ADB">
        <w:rPr>
          <w:rFonts w:ascii="Calibri" w:hAnsi="Calibri" w:cs="Calibri"/>
          <w:sz w:val="22"/>
          <w:szCs w:val="22"/>
        </w:rPr>
        <w:t>rettet mod anvendelse af</w:t>
      </w:r>
      <w:r w:rsidRPr="009B12D9">
        <w:rPr>
          <w:rFonts w:ascii="Calibri" w:hAnsi="Calibri" w:cs="Calibri"/>
          <w:sz w:val="22"/>
          <w:szCs w:val="22"/>
        </w:rPr>
        <w:t xml:space="preserve"> øvrige elever</w:t>
      </w:r>
    </w:p>
    <w:p w14:paraId="31A34DF1" w14:textId="1582255C" w:rsidR="009B12D9" w:rsidRPr="009B12D9" w:rsidRDefault="009B12D9" w:rsidP="00EA3ADB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B12D9">
        <w:rPr>
          <w:rFonts w:ascii="Calibri" w:hAnsi="Calibri" w:cs="Calibri"/>
          <w:sz w:val="22"/>
          <w:szCs w:val="22"/>
        </w:rPr>
        <w:t>At eleverne trænes i at samarbejde omkring samskabelse inden</w:t>
      </w:r>
      <w:r w:rsidR="00EA3ADB">
        <w:rPr>
          <w:rFonts w:ascii="Calibri" w:hAnsi="Calibri" w:cs="Calibri"/>
          <w:sz w:val="22"/>
          <w:szCs w:val="22"/>
        </w:rPr>
        <w:t xml:space="preserve"> </w:t>
      </w:r>
      <w:r w:rsidRPr="009B12D9">
        <w:rPr>
          <w:rFonts w:ascii="Calibri" w:hAnsi="Calibri" w:cs="Calibri"/>
          <w:sz w:val="22"/>
          <w:szCs w:val="22"/>
        </w:rPr>
        <w:t>for et fagligt stofområde</w:t>
      </w:r>
    </w:p>
    <w:p w14:paraId="7187072B" w14:textId="77777777" w:rsidR="009B12D9" w:rsidRPr="009B12D9" w:rsidRDefault="009B12D9" w:rsidP="00EA3ADB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B12D9">
        <w:rPr>
          <w:rFonts w:ascii="Calibri" w:hAnsi="Calibri" w:cs="Calibri"/>
          <w:sz w:val="22"/>
          <w:szCs w:val="22"/>
        </w:rPr>
        <w:t>At eleverne øger deres it-tekniske færdigheder.</w:t>
      </w:r>
    </w:p>
    <w:p w14:paraId="662B986F" w14:textId="77777777" w:rsidR="009B12D9" w:rsidRDefault="009B12D9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2AE8EAF" w14:textId="399B0291" w:rsidR="003D0868" w:rsidRDefault="009B12D9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Introduktion:</w:t>
      </w:r>
    </w:p>
    <w:p w14:paraId="66CBBFD4" w14:textId="14FED8B4" w:rsidR="009B12D9" w:rsidRDefault="009B12D9" w:rsidP="009B12D9">
      <w:pPr>
        <w:rPr>
          <w:rFonts w:ascii="Calibri" w:eastAsia="Times New Roman" w:hAnsi="Calibri" w:cs="Calibri"/>
          <w:lang w:eastAsia="da-DK"/>
        </w:rPr>
      </w:pPr>
      <w:r w:rsidRPr="009B12D9">
        <w:rPr>
          <w:rFonts w:ascii="Calibri" w:eastAsia="Times New Roman" w:hAnsi="Calibri" w:cs="Calibri"/>
          <w:lang w:eastAsia="da-DK"/>
        </w:rPr>
        <w:t>Emne</w:t>
      </w:r>
      <w:r>
        <w:rPr>
          <w:rFonts w:ascii="Calibri" w:eastAsia="Times New Roman" w:hAnsi="Calibri" w:cs="Calibri"/>
          <w:lang w:eastAsia="da-DK"/>
        </w:rPr>
        <w:t>rne</w:t>
      </w:r>
      <w:r w:rsidRPr="009B12D9">
        <w:rPr>
          <w:rFonts w:ascii="Calibri" w:eastAsia="Times New Roman" w:hAnsi="Calibri" w:cs="Calibri"/>
          <w:lang w:eastAsia="da-DK"/>
        </w:rPr>
        <w:t xml:space="preserve"> bearbejdes på klassen som almindelige undervisning</w:t>
      </w:r>
      <w:r w:rsidR="0063571C">
        <w:rPr>
          <w:rFonts w:ascii="Calibri" w:eastAsia="Times New Roman" w:hAnsi="Calibri" w:cs="Calibri"/>
          <w:lang w:eastAsia="da-DK"/>
        </w:rPr>
        <w:t xml:space="preserve"> fx</w:t>
      </w:r>
      <w:r w:rsidRPr="009B12D9">
        <w:rPr>
          <w:rFonts w:ascii="Calibri" w:eastAsia="Times New Roman" w:hAnsi="Calibri" w:cs="Calibri"/>
          <w:lang w:eastAsia="da-DK"/>
        </w:rPr>
        <w:t xml:space="preserve"> med oplæg fra læreren. Eleverne arbejder med relevante opgaver</w:t>
      </w:r>
      <w:r w:rsidR="0063571C">
        <w:rPr>
          <w:rFonts w:ascii="Calibri" w:eastAsia="Times New Roman" w:hAnsi="Calibri" w:cs="Calibri"/>
          <w:lang w:eastAsia="da-DK"/>
        </w:rPr>
        <w:t>,</w:t>
      </w:r>
      <w:r w:rsidRPr="009B12D9">
        <w:rPr>
          <w:rFonts w:ascii="Calibri" w:eastAsia="Times New Roman" w:hAnsi="Calibri" w:cs="Calibri"/>
          <w:lang w:eastAsia="da-DK"/>
        </w:rPr>
        <w:t xml:space="preserve"> som knytter sig til emnet.</w:t>
      </w:r>
      <w:r>
        <w:rPr>
          <w:rFonts w:ascii="Calibri" w:eastAsia="Times New Roman" w:hAnsi="Calibri" w:cs="Calibri"/>
          <w:lang w:eastAsia="da-DK"/>
        </w:rPr>
        <w:t xml:space="preserve"> </w:t>
      </w:r>
      <w:r>
        <w:rPr>
          <w:rFonts w:ascii="Calibri" w:eastAsia="Times New Roman" w:hAnsi="Calibri" w:cs="Calibri"/>
          <w:lang w:eastAsia="da-DK"/>
        </w:rPr>
        <w:br/>
      </w:r>
      <w:proofErr w:type="spellStart"/>
      <w:r w:rsidR="00DB27C4">
        <w:rPr>
          <w:rFonts w:ascii="Calibri" w:eastAsia="Times New Roman" w:hAnsi="Calibri" w:cs="Calibri"/>
          <w:lang w:eastAsia="da-DK"/>
        </w:rPr>
        <w:t>Gami</w:t>
      </w:r>
      <w:r>
        <w:rPr>
          <w:rFonts w:ascii="Calibri" w:eastAsia="Times New Roman" w:hAnsi="Calibri" w:cs="Calibri"/>
          <w:lang w:eastAsia="da-DK"/>
        </w:rPr>
        <w:t>fi</w:t>
      </w:r>
      <w:r w:rsidR="00762026">
        <w:rPr>
          <w:rFonts w:ascii="Calibri" w:eastAsia="Times New Roman" w:hAnsi="Calibri" w:cs="Calibri"/>
          <w:lang w:eastAsia="da-DK"/>
        </w:rPr>
        <w:t>c</w:t>
      </w:r>
      <w:r>
        <w:rPr>
          <w:rFonts w:ascii="Calibri" w:eastAsia="Times New Roman" w:hAnsi="Calibri" w:cs="Calibri"/>
          <w:lang w:eastAsia="da-DK"/>
        </w:rPr>
        <w:t>ation</w:t>
      </w:r>
      <w:proofErr w:type="spellEnd"/>
      <w:r>
        <w:rPr>
          <w:rFonts w:ascii="Calibri" w:eastAsia="Times New Roman" w:hAnsi="Calibri" w:cs="Calibri"/>
          <w:lang w:eastAsia="da-DK"/>
        </w:rPr>
        <w:t xml:space="preserve"> </w:t>
      </w:r>
      <w:r w:rsidR="00CF13CD">
        <w:rPr>
          <w:rFonts w:ascii="Calibri" w:eastAsia="Times New Roman" w:hAnsi="Calibri" w:cs="Calibri"/>
          <w:lang w:eastAsia="da-DK"/>
        </w:rPr>
        <w:t xml:space="preserve">vha. ’løb med quiz’ </w:t>
      </w:r>
      <w:r>
        <w:rPr>
          <w:rFonts w:ascii="Calibri" w:eastAsia="Times New Roman" w:hAnsi="Calibri" w:cs="Calibri"/>
          <w:lang w:eastAsia="da-DK"/>
        </w:rPr>
        <w:t>kan med fordel anvendes som repetition til sidst i forløbet eller f.eks. før/efter en ferie.</w:t>
      </w:r>
    </w:p>
    <w:p w14:paraId="6FFF9D27" w14:textId="5D15FF92" w:rsidR="00E36A83" w:rsidRPr="009B12D9" w:rsidRDefault="00DB27C4" w:rsidP="009B12D9">
      <w:pPr>
        <w:rPr>
          <w:rFonts w:ascii="Calibri" w:eastAsia="Times New Roman" w:hAnsi="Calibri" w:cs="Calibri"/>
          <w:lang w:eastAsia="da-DK"/>
        </w:rPr>
      </w:pPr>
      <w:r>
        <w:rPr>
          <w:rFonts w:ascii="Calibri" w:eastAsia="Times New Roman" w:hAnsi="Calibri" w:cs="Calibri"/>
          <w:lang w:eastAsia="da-DK"/>
        </w:rPr>
        <w:t>Det er v</w:t>
      </w:r>
      <w:r w:rsidR="00E36A83">
        <w:rPr>
          <w:rFonts w:ascii="Calibri" w:eastAsia="Times New Roman" w:hAnsi="Calibri" w:cs="Calibri"/>
          <w:lang w:eastAsia="da-DK"/>
        </w:rPr>
        <w:t>igtigt</w:t>
      </w:r>
      <w:r>
        <w:rPr>
          <w:rFonts w:ascii="Calibri" w:eastAsia="Times New Roman" w:hAnsi="Calibri" w:cs="Calibri"/>
          <w:lang w:eastAsia="da-DK"/>
        </w:rPr>
        <w:t>,</w:t>
      </w:r>
      <w:r w:rsidR="00E36A83">
        <w:rPr>
          <w:rFonts w:ascii="Calibri" w:eastAsia="Times New Roman" w:hAnsi="Calibri" w:cs="Calibri"/>
          <w:lang w:eastAsia="da-DK"/>
        </w:rPr>
        <w:t xml:space="preserve"> at underviser gennemgår</w:t>
      </w:r>
      <w:r>
        <w:rPr>
          <w:rFonts w:ascii="Calibri" w:eastAsia="Times New Roman" w:hAnsi="Calibri" w:cs="Calibri"/>
          <w:lang w:eastAsia="da-DK"/>
        </w:rPr>
        <w:t>,</w:t>
      </w:r>
      <w:r w:rsidR="00E36A83">
        <w:rPr>
          <w:rFonts w:ascii="Calibri" w:eastAsia="Times New Roman" w:hAnsi="Calibri" w:cs="Calibri"/>
          <w:lang w:eastAsia="da-DK"/>
        </w:rPr>
        <w:t xml:space="preserve"> hvad et godt spørgsmål er.</w:t>
      </w:r>
    </w:p>
    <w:p w14:paraId="48E0BDC9" w14:textId="77777777" w:rsidR="00D32A1E" w:rsidRDefault="00D32A1E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0DD9EA2" w14:textId="3D2B39B6" w:rsidR="00D32A1E" w:rsidRPr="00896AA2" w:rsidRDefault="009B12D9" w:rsidP="00D32A1E">
      <w:pPr>
        <w:rPr>
          <w:b/>
          <w:bCs/>
        </w:rPr>
      </w:pPr>
      <w:r>
        <w:rPr>
          <w:b/>
          <w:bCs/>
        </w:rPr>
        <w:t>Gruppearbejde om udarbejdelse af spørgsmål:</w:t>
      </w:r>
    </w:p>
    <w:p w14:paraId="2C8B5D89" w14:textId="0FCC3A26" w:rsidR="00D32A1E" w:rsidRDefault="009B12D9" w:rsidP="00D32A1E">
      <w:r>
        <w:t>Eleverne skal i grupper sammen finde relevante spørgsmål til emnet samt udarbejde p</w:t>
      </w:r>
      <w:r w:rsidR="00E36A83">
        <w:t>l</w:t>
      </w:r>
      <w:r>
        <w:t>a</w:t>
      </w:r>
      <w:r w:rsidR="00E36A83">
        <w:t>u</w:t>
      </w:r>
      <w:r>
        <w:t>sible forkerte svar.</w:t>
      </w:r>
    </w:p>
    <w:p w14:paraId="4DA4A877" w14:textId="5E67B668" w:rsidR="00E36A83" w:rsidRPr="004F5496" w:rsidRDefault="00A30C46" w:rsidP="00E36A83">
      <w:pPr>
        <w:spacing w:after="0" w:line="240" w:lineRule="auto"/>
        <w:rPr>
          <w:rFonts w:ascii="Calibri" w:eastAsia="Times New Roman" w:hAnsi="Calibri" w:cs="Calibri"/>
          <w:lang w:eastAsia="da-DK"/>
        </w:rPr>
      </w:pPr>
      <w:r>
        <w:rPr>
          <w:rFonts w:ascii="Calibri" w:eastAsia="Times New Roman" w:hAnsi="Calibri" w:cs="Calibri"/>
          <w:lang w:eastAsia="da-DK"/>
        </w:rPr>
        <w:t>Spørgsmålene</w:t>
      </w:r>
      <w:r w:rsidR="00E36A83" w:rsidRPr="004F5496">
        <w:rPr>
          <w:rFonts w:ascii="Calibri" w:eastAsia="Times New Roman" w:hAnsi="Calibri" w:cs="Calibri"/>
          <w:lang w:eastAsia="da-DK"/>
        </w:rPr>
        <w:t>:</w:t>
      </w:r>
      <w:r w:rsidR="008A4F97">
        <w:rPr>
          <w:rFonts w:ascii="Calibri" w:eastAsia="Times New Roman" w:hAnsi="Calibri" w:cs="Calibri"/>
          <w:lang w:eastAsia="da-DK"/>
        </w:rPr>
        <w:t xml:space="preserve"> (fx 5 fra hver gruppe)</w:t>
      </w:r>
    </w:p>
    <w:p w14:paraId="40DFB7F8" w14:textId="77777777" w:rsidR="00E36A83" w:rsidRPr="004F5496" w:rsidRDefault="00E36A83" w:rsidP="00E36A83">
      <w:pPr>
        <w:numPr>
          <w:ilvl w:val="0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  <w:lang w:eastAsia="da-DK"/>
        </w:rPr>
      </w:pPr>
      <w:r w:rsidRPr="004F5496">
        <w:rPr>
          <w:rFonts w:ascii="Calibri" w:eastAsia="Times New Roman" w:hAnsi="Calibri" w:cs="Calibri"/>
          <w:lang w:eastAsia="da-DK"/>
        </w:rPr>
        <w:t>skal være bredt fordelt i emnerne</w:t>
      </w:r>
    </w:p>
    <w:p w14:paraId="61A17DA8" w14:textId="04F6F833" w:rsidR="00E36A83" w:rsidRPr="004F5496" w:rsidRDefault="00E36A83" w:rsidP="00E36A83">
      <w:pPr>
        <w:numPr>
          <w:ilvl w:val="0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  <w:lang w:eastAsia="da-DK"/>
        </w:rPr>
      </w:pPr>
      <w:r w:rsidRPr="004F5496">
        <w:rPr>
          <w:rFonts w:ascii="Calibri" w:eastAsia="Times New Roman" w:hAnsi="Calibri" w:cs="Calibri"/>
          <w:lang w:eastAsia="da-DK"/>
        </w:rPr>
        <w:t>skal stilles</w:t>
      </w:r>
      <w:r w:rsidR="00EC30DD">
        <w:rPr>
          <w:rFonts w:ascii="Calibri" w:eastAsia="Times New Roman" w:hAnsi="Calibri" w:cs="Calibri"/>
          <w:lang w:eastAsia="da-DK"/>
        </w:rPr>
        <w:t>,</w:t>
      </w:r>
      <w:r w:rsidRPr="004F5496">
        <w:rPr>
          <w:rFonts w:ascii="Calibri" w:eastAsia="Times New Roman" w:hAnsi="Calibri" w:cs="Calibri"/>
          <w:lang w:eastAsia="da-DK"/>
        </w:rPr>
        <w:t xml:space="preserve"> så man kan finde svar i det</w:t>
      </w:r>
      <w:r w:rsidR="003140E9">
        <w:rPr>
          <w:rFonts w:ascii="Calibri" w:eastAsia="Times New Roman" w:hAnsi="Calibri" w:cs="Calibri"/>
          <w:lang w:eastAsia="da-DK"/>
        </w:rPr>
        <w:t xml:space="preserve">, der er </w:t>
      </w:r>
      <w:r w:rsidRPr="004F5496">
        <w:rPr>
          <w:rFonts w:ascii="Calibri" w:eastAsia="Times New Roman" w:hAnsi="Calibri" w:cs="Calibri"/>
          <w:lang w:eastAsia="da-DK"/>
        </w:rPr>
        <w:t>gennemgået</w:t>
      </w:r>
      <w:r w:rsidR="003140E9">
        <w:rPr>
          <w:rFonts w:ascii="Calibri" w:eastAsia="Times New Roman" w:hAnsi="Calibri" w:cs="Calibri"/>
          <w:lang w:eastAsia="da-DK"/>
        </w:rPr>
        <w:t xml:space="preserve"> i klassen</w:t>
      </w:r>
    </w:p>
    <w:p w14:paraId="0B5E8AB3" w14:textId="77777777" w:rsidR="00E36A83" w:rsidRPr="004F5496" w:rsidRDefault="00E36A83" w:rsidP="00E36A83">
      <w:pPr>
        <w:numPr>
          <w:ilvl w:val="0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  <w:lang w:eastAsia="da-DK"/>
        </w:rPr>
      </w:pPr>
      <w:r w:rsidRPr="004F5496">
        <w:rPr>
          <w:rFonts w:ascii="Calibri" w:eastAsia="Times New Roman" w:hAnsi="Calibri" w:cs="Calibri"/>
          <w:lang w:eastAsia="da-DK"/>
        </w:rPr>
        <w:t>må ikke være for nemme</w:t>
      </w:r>
    </w:p>
    <w:p w14:paraId="44FBA163" w14:textId="77777777" w:rsidR="00E36A83" w:rsidRPr="004F5496" w:rsidRDefault="00E36A83" w:rsidP="00E36A83">
      <w:pPr>
        <w:numPr>
          <w:ilvl w:val="0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  <w:lang w:eastAsia="da-DK"/>
        </w:rPr>
      </w:pPr>
      <w:r w:rsidRPr="004F5496">
        <w:rPr>
          <w:rFonts w:ascii="Calibri" w:eastAsia="Times New Roman" w:hAnsi="Calibri" w:cs="Calibri"/>
          <w:lang w:eastAsia="da-DK"/>
        </w:rPr>
        <w:t>må ikke være for svære</w:t>
      </w:r>
    </w:p>
    <w:p w14:paraId="046B1AD3" w14:textId="424FEB34" w:rsidR="00E36A83" w:rsidRDefault="007C3030" w:rsidP="007C3030">
      <w:pPr>
        <w:spacing w:after="0" w:line="240" w:lineRule="auto"/>
        <w:textAlignment w:val="center"/>
        <w:rPr>
          <w:rFonts w:ascii="Calibri" w:eastAsia="Times New Roman" w:hAnsi="Calibri" w:cs="Calibri"/>
          <w:lang w:eastAsia="da-DK"/>
        </w:rPr>
      </w:pPr>
      <w:r>
        <w:rPr>
          <w:rFonts w:ascii="Calibri" w:eastAsia="Times New Roman" w:hAnsi="Calibri" w:cs="Calibri"/>
          <w:lang w:eastAsia="da-DK"/>
        </w:rPr>
        <w:t>D</w:t>
      </w:r>
      <w:r w:rsidR="003140E9">
        <w:rPr>
          <w:rFonts w:ascii="Calibri" w:eastAsia="Times New Roman" w:hAnsi="Calibri" w:cs="Calibri"/>
          <w:lang w:eastAsia="da-DK"/>
        </w:rPr>
        <w:t xml:space="preserve">er skal være </w:t>
      </w:r>
      <w:r w:rsidR="00E36A83" w:rsidRPr="004F5496">
        <w:rPr>
          <w:rFonts w:ascii="Calibri" w:eastAsia="Times New Roman" w:hAnsi="Calibri" w:cs="Calibri"/>
          <w:lang w:eastAsia="da-DK"/>
        </w:rPr>
        <w:t xml:space="preserve">tre svarmuligheder </w:t>
      </w:r>
      <w:r w:rsidR="003140E9">
        <w:rPr>
          <w:rFonts w:ascii="Calibri" w:eastAsia="Times New Roman" w:hAnsi="Calibri" w:cs="Calibri"/>
          <w:lang w:eastAsia="da-DK"/>
        </w:rPr>
        <w:t xml:space="preserve">til </w:t>
      </w:r>
      <w:r w:rsidR="00E36A83" w:rsidRPr="004F5496">
        <w:rPr>
          <w:rFonts w:ascii="Calibri" w:eastAsia="Times New Roman" w:hAnsi="Calibri" w:cs="Calibri"/>
          <w:lang w:eastAsia="da-DK"/>
        </w:rPr>
        <w:t>hver</w:t>
      </w:r>
      <w:r w:rsidR="003140E9">
        <w:rPr>
          <w:rFonts w:ascii="Calibri" w:eastAsia="Times New Roman" w:hAnsi="Calibri" w:cs="Calibri"/>
          <w:lang w:eastAsia="da-DK"/>
        </w:rPr>
        <w:t>t spørgsmål</w:t>
      </w:r>
    </w:p>
    <w:p w14:paraId="654DD07D" w14:textId="77777777" w:rsidR="007C3030" w:rsidRPr="004F5496" w:rsidRDefault="007C3030" w:rsidP="007C3030">
      <w:pPr>
        <w:spacing w:after="0" w:line="240" w:lineRule="auto"/>
        <w:textAlignment w:val="center"/>
        <w:rPr>
          <w:rFonts w:ascii="Calibri" w:eastAsia="Times New Roman" w:hAnsi="Calibri" w:cs="Calibri"/>
          <w:lang w:eastAsia="da-DK"/>
        </w:rPr>
      </w:pPr>
    </w:p>
    <w:p w14:paraId="1BF0CB8C" w14:textId="77777777" w:rsidR="00E36A83" w:rsidRPr="004F5496" w:rsidRDefault="00E36A83" w:rsidP="00E36A83">
      <w:pPr>
        <w:spacing w:after="0" w:line="240" w:lineRule="auto"/>
        <w:rPr>
          <w:rFonts w:ascii="Calibri" w:eastAsia="Times New Roman" w:hAnsi="Calibri" w:cs="Calibri"/>
          <w:lang w:eastAsia="da-DK"/>
        </w:rPr>
      </w:pPr>
      <w:r w:rsidRPr="004F5496">
        <w:rPr>
          <w:rFonts w:ascii="Calibri" w:eastAsia="Times New Roman" w:hAnsi="Calibri" w:cs="Calibri"/>
          <w:lang w:eastAsia="da-DK"/>
        </w:rPr>
        <w:t>Svarmulighederne:</w:t>
      </w:r>
    </w:p>
    <w:p w14:paraId="7FBD8ADA" w14:textId="4AA7ECDD" w:rsidR="00E36A83" w:rsidRPr="004F5496" w:rsidRDefault="00E36A83" w:rsidP="00E36A83">
      <w:pPr>
        <w:numPr>
          <w:ilvl w:val="0"/>
          <w:numId w:val="8"/>
        </w:numPr>
        <w:spacing w:after="0" w:line="240" w:lineRule="auto"/>
        <w:textAlignment w:val="center"/>
        <w:rPr>
          <w:rFonts w:ascii="Calibri" w:eastAsia="Times New Roman" w:hAnsi="Calibri" w:cs="Calibri"/>
          <w:lang w:eastAsia="da-DK"/>
        </w:rPr>
      </w:pPr>
      <w:r w:rsidRPr="004F5496">
        <w:rPr>
          <w:rFonts w:ascii="Calibri" w:eastAsia="Times New Roman" w:hAnsi="Calibri" w:cs="Calibri"/>
          <w:lang w:eastAsia="da-DK"/>
        </w:rPr>
        <w:lastRenderedPageBreak/>
        <w:t xml:space="preserve">skal være </w:t>
      </w:r>
      <w:r w:rsidRPr="004F5496">
        <w:rPr>
          <w:rFonts w:ascii="Calibri" w:eastAsia="Times New Roman" w:hAnsi="Calibri" w:cs="Calibri"/>
          <w:i/>
          <w:iCs/>
          <w:lang w:eastAsia="da-DK"/>
        </w:rPr>
        <w:t>plausible</w:t>
      </w:r>
      <w:r w:rsidRPr="004F5496">
        <w:rPr>
          <w:rFonts w:ascii="Calibri" w:eastAsia="Times New Roman" w:hAnsi="Calibri" w:cs="Calibri"/>
          <w:lang w:eastAsia="da-DK"/>
        </w:rPr>
        <w:t xml:space="preserve"> (sandsynlig</w:t>
      </w:r>
      <w:r w:rsidR="003140E9">
        <w:rPr>
          <w:rFonts w:ascii="Calibri" w:eastAsia="Times New Roman" w:hAnsi="Calibri" w:cs="Calibri"/>
          <w:lang w:eastAsia="da-DK"/>
        </w:rPr>
        <w:t>e</w:t>
      </w:r>
      <w:r w:rsidRPr="004F5496">
        <w:rPr>
          <w:rFonts w:ascii="Calibri" w:eastAsia="Times New Roman" w:hAnsi="Calibri" w:cs="Calibri"/>
          <w:lang w:eastAsia="da-DK"/>
        </w:rPr>
        <w:t>, rimelige)</w:t>
      </w:r>
    </w:p>
    <w:p w14:paraId="2584DAF6" w14:textId="29AA6852" w:rsidR="00E36A83" w:rsidRPr="004F5496" w:rsidRDefault="00E36A83" w:rsidP="00E36A83">
      <w:pPr>
        <w:numPr>
          <w:ilvl w:val="0"/>
          <w:numId w:val="8"/>
        </w:numPr>
        <w:spacing w:after="0" w:line="240" w:lineRule="auto"/>
        <w:textAlignment w:val="center"/>
        <w:rPr>
          <w:rFonts w:ascii="Calibri" w:eastAsia="Times New Roman" w:hAnsi="Calibri" w:cs="Calibri"/>
          <w:lang w:eastAsia="da-DK"/>
        </w:rPr>
      </w:pPr>
      <w:r w:rsidRPr="004F5496">
        <w:rPr>
          <w:rFonts w:ascii="Calibri" w:eastAsia="Times New Roman" w:hAnsi="Calibri" w:cs="Calibri"/>
          <w:lang w:eastAsia="da-DK"/>
        </w:rPr>
        <w:t>må ikke indeholde delvis rigtige svar (kun rigtig</w:t>
      </w:r>
      <w:r w:rsidR="008A4F97">
        <w:rPr>
          <w:rFonts w:ascii="Calibri" w:eastAsia="Times New Roman" w:hAnsi="Calibri" w:cs="Calibri"/>
          <w:lang w:eastAsia="da-DK"/>
        </w:rPr>
        <w:t>e</w:t>
      </w:r>
      <w:r w:rsidRPr="004F5496">
        <w:rPr>
          <w:rFonts w:ascii="Calibri" w:eastAsia="Times New Roman" w:hAnsi="Calibri" w:cs="Calibri"/>
          <w:lang w:eastAsia="da-DK"/>
        </w:rPr>
        <w:t xml:space="preserve"> og forkerte)</w:t>
      </w:r>
    </w:p>
    <w:p w14:paraId="74D0DC51" w14:textId="7B61DCA4" w:rsidR="00E36A83" w:rsidRPr="004F5496" w:rsidRDefault="000C79A8" w:rsidP="000C79A8">
      <w:pPr>
        <w:spacing w:after="0" w:line="240" w:lineRule="auto"/>
        <w:textAlignment w:val="center"/>
        <w:rPr>
          <w:rFonts w:ascii="Calibri" w:eastAsia="Times New Roman" w:hAnsi="Calibri" w:cs="Calibri"/>
          <w:lang w:eastAsia="da-DK"/>
        </w:rPr>
      </w:pPr>
      <w:r>
        <w:rPr>
          <w:rFonts w:ascii="Calibri" w:eastAsia="Times New Roman" w:hAnsi="Calibri" w:cs="Calibri"/>
          <w:lang w:eastAsia="da-DK"/>
        </w:rPr>
        <w:t xml:space="preserve">Grupperne </w:t>
      </w:r>
      <w:r w:rsidR="008A4F97">
        <w:rPr>
          <w:rFonts w:ascii="Calibri" w:eastAsia="Times New Roman" w:hAnsi="Calibri" w:cs="Calibri"/>
          <w:lang w:eastAsia="da-DK"/>
        </w:rPr>
        <w:t>s</w:t>
      </w:r>
      <w:r w:rsidR="00E36A83" w:rsidRPr="004F5496">
        <w:rPr>
          <w:rFonts w:ascii="Calibri" w:eastAsia="Times New Roman" w:hAnsi="Calibri" w:cs="Calibri"/>
          <w:lang w:eastAsia="da-DK"/>
        </w:rPr>
        <w:t>kal angive</w:t>
      </w:r>
      <w:r>
        <w:rPr>
          <w:rFonts w:ascii="Calibri" w:eastAsia="Times New Roman" w:hAnsi="Calibri" w:cs="Calibri"/>
          <w:lang w:eastAsia="da-DK"/>
        </w:rPr>
        <w:t>,</w:t>
      </w:r>
      <w:r w:rsidR="00E36A83" w:rsidRPr="004F5496">
        <w:rPr>
          <w:rFonts w:ascii="Calibri" w:eastAsia="Times New Roman" w:hAnsi="Calibri" w:cs="Calibri"/>
          <w:lang w:eastAsia="da-DK"/>
        </w:rPr>
        <w:t xml:space="preserve"> hvilket svar </w:t>
      </w:r>
      <w:r>
        <w:rPr>
          <w:rFonts w:ascii="Calibri" w:eastAsia="Times New Roman" w:hAnsi="Calibri" w:cs="Calibri"/>
          <w:lang w:eastAsia="da-DK"/>
        </w:rPr>
        <w:t xml:space="preserve">der </w:t>
      </w:r>
      <w:r w:rsidR="00E36A83" w:rsidRPr="004F5496">
        <w:rPr>
          <w:rFonts w:ascii="Calibri" w:eastAsia="Times New Roman" w:hAnsi="Calibri" w:cs="Calibri"/>
          <w:lang w:eastAsia="da-DK"/>
        </w:rPr>
        <w:t>er rigtigt</w:t>
      </w:r>
    </w:p>
    <w:p w14:paraId="35D75E3C" w14:textId="2F1B11AA" w:rsidR="00E36A83" w:rsidRDefault="00E36A83" w:rsidP="00D32A1E"/>
    <w:p w14:paraId="3C817DE6" w14:textId="60E1D6A1" w:rsidR="00E36A83" w:rsidRDefault="00E36A83" w:rsidP="00D32A1E">
      <w:r>
        <w:t>Underviser</w:t>
      </w:r>
      <w:r w:rsidR="00682931">
        <w:t>en</w:t>
      </w:r>
      <w:r>
        <w:t xml:space="preserve"> </w:t>
      </w:r>
      <w:r w:rsidR="00CD0965">
        <w:t>kvalitetssikrer</w:t>
      </w:r>
      <w:r>
        <w:t xml:space="preserve"> spørgsmålene og svarmuligheder (til f.eks. næste undervisningsgang)</w:t>
      </w:r>
      <w:r>
        <w:br/>
      </w:r>
      <w:r w:rsidR="000C79A8">
        <w:t>Det er v</w:t>
      </w:r>
      <w:r>
        <w:t>igtigt</w:t>
      </w:r>
      <w:r w:rsidR="000C79A8">
        <w:t>,</w:t>
      </w:r>
      <w:r>
        <w:t xml:space="preserve"> at eleverne diskuterer</w:t>
      </w:r>
      <w:r w:rsidR="000C79A8">
        <w:t>,</w:t>
      </w:r>
      <w:r>
        <w:t xml:space="preserve"> hvad der er gode spørgsmål og plausible og entydige svarmuligheder.</w:t>
      </w:r>
    </w:p>
    <w:p w14:paraId="60B395F0" w14:textId="29E98150" w:rsidR="00E36A83" w:rsidRPr="00E36A83" w:rsidRDefault="00E36A83" w:rsidP="00D32A1E">
      <w:pPr>
        <w:rPr>
          <w:b/>
          <w:bCs/>
        </w:rPr>
      </w:pPr>
      <w:r w:rsidRPr="00E36A83">
        <w:rPr>
          <w:b/>
          <w:bCs/>
        </w:rPr>
        <w:t xml:space="preserve">Oprettelse af </w:t>
      </w:r>
      <w:proofErr w:type="spellStart"/>
      <w:r w:rsidRPr="00E36A83">
        <w:rPr>
          <w:b/>
          <w:bCs/>
        </w:rPr>
        <w:t>Woop</w:t>
      </w:r>
      <w:proofErr w:type="spellEnd"/>
      <w:r w:rsidRPr="00E36A83">
        <w:rPr>
          <w:b/>
          <w:bCs/>
        </w:rPr>
        <w:t>-jagt</w:t>
      </w:r>
    </w:p>
    <w:p w14:paraId="7E129554" w14:textId="042223A2" w:rsidR="00E36A83" w:rsidRDefault="00E36A83" w:rsidP="00D32A1E">
      <w:r>
        <w:t xml:space="preserve">Elever retter deres spørgsmål </w:t>
      </w:r>
      <w:r w:rsidR="00CF39F1">
        <w:t>efter anvisning fra underviser</w:t>
      </w:r>
      <w:r w:rsidR="00682931">
        <w:t>en</w:t>
      </w:r>
      <w:r>
        <w:t>.</w:t>
      </w:r>
    </w:p>
    <w:p w14:paraId="4B69EAD1" w14:textId="45A5CDF4" w:rsidR="00CF39F1" w:rsidRDefault="00E36A83" w:rsidP="00D32A1E">
      <w:r>
        <w:t xml:space="preserve">Vigtigt at selve </w:t>
      </w:r>
      <w:proofErr w:type="spellStart"/>
      <w:r>
        <w:t>app’en</w:t>
      </w:r>
      <w:proofErr w:type="spellEnd"/>
      <w:r>
        <w:t xml:space="preserve"> introduceres. </w:t>
      </w:r>
      <w:r w:rsidR="00CF39F1">
        <w:br/>
      </w:r>
      <w:r w:rsidR="00CF39F1" w:rsidRPr="00CF39F1">
        <w:t>Læreren forklarer</w:t>
      </w:r>
      <w:r w:rsidR="00682931">
        <w:t>, hvordan</w:t>
      </w:r>
      <w:r w:rsidR="00CF39F1" w:rsidRPr="00CF39F1">
        <w:t xml:space="preserve"> </w:t>
      </w:r>
      <w:proofErr w:type="spellStart"/>
      <w:r w:rsidR="00CF39F1" w:rsidRPr="00CF39F1">
        <w:t>woop</w:t>
      </w:r>
      <w:proofErr w:type="spellEnd"/>
      <w:r w:rsidR="00CF39F1" w:rsidRPr="00CF39F1">
        <w:t xml:space="preserve"> </w:t>
      </w:r>
      <w:proofErr w:type="spellStart"/>
      <w:r w:rsidR="00CF39F1" w:rsidRPr="00CF39F1">
        <w:t>app´en</w:t>
      </w:r>
      <w:proofErr w:type="spellEnd"/>
      <w:r w:rsidR="00CF39F1" w:rsidRPr="00CF39F1">
        <w:t xml:space="preserve"> anvendes</w:t>
      </w:r>
      <w:r w:rsidR="00CF39F1">
        <w:t>.</w:t>
      </w:r>
      <w:r w:rsidR="00CF39F1">
        <w:br/>
        <w:t>A</w:t>
      </w:r>
      <w:r w:rsidR="00CF39F1" w:rsidRPr="00CF39F1">
        <w:t xml:space="preserve">lternativt kan eleverne </w:t>
      </w:r>
      <w:r w:rsidR="00CF39F1">
        <w:t>se</w:t>
      </w:r>
      <w:r w:rsidR="00CF39F1" w:rsidRPr="00CF39F1">
        <w:t xml:space="preserve"> </w:t>
      </w:r>
      <w:proofErr w:type="spellStart"/>
      <w:r w:rsidR="00CF39F1" w:rsidRPr="00CF39F1">
        <w:t>you-tupe</w:t>
      </w:r>
      <w:proofErr w:type="spellEnd"/>
      <w:r w:rsidR="00CF39F1" w:rsidRPr="00CF39F1">
        <w:t xml:space="preserve"> instruktionsvideoer</w:t>
      </w:r>
      <w:r w:rsidR="00CF39F1">
        <w:t>:</w:t>
      </w:r>
      <w:r w:rsidR="00CF39F1" w:rsidRPr="00CF39F1">
        <w:t xml:space="preserve"> </w:t>
      </w:r>
      <w:hyperlink r:id="rId8" w:history="1">
        <w:r w:rsidR="00CF39F1" w:rsidRPr="00CF39F1">
          <w:rPr>
            <w:rStyle w:val="Hyperlink"/>
          </w:rPr>
          <w:t>https://www.youtube.com/watch?v=uztlK-UFe1k</w:t>
        </w:r>
      </w:hyperlink>
      <w:r w:rsidR="00CF39F1">
        <w:br/>
      </w:r>
    </w:p>
    <w:p w14:paraId="552187DA" w14:textId="1C2D6620" w:rsidR="00E36A83" w:rsidRDefault="00E36A83" w:rsidP="00D32A1E">
      <w:r>
        <w:t xml:space="preserve">Disciplinerede/modne elever kan selv indtaste spørgsmålene i </w:t>
      </w:r>
      <w:proofErr w:type="spellStart"/>
      <w:r w:rsidR="00181B1B">
        <w:t>a</w:t>
      </w:r>
      <w:r>
        <w:t>pp’en</w:t>
      </w:r>
      <w:proofErr w:type="spellEnd"/>
      <w:r>
        <w:t>.</w:t>
      </w:r>
      <w:r w:rsidR="00CF39F1">
        <w:br/>
        <w:t>Vigtigt at i rammesætte hvor lang jagten må være f.eks. maks. 600 meter.</w:t>
      </w:r>
    </w:p>
    <w:p w14:paraId="1A29BDD6" w14:textId="3B6DE522" w:rsidR="00CF39F1" w:rsidRPr="00CF39F1" w:rsidRDefault="00E36A83" w:rsidP="00CF39F1">
      <w:r>
        <w:t xml:space="preserve"> (Underviser</w:t>
      </w:r>
      <w:r w:rsidR="00181B1B">
        <w:t>en</w:t>
      </w:r>
      <w:r>
        <w:t xml:space="preserve"> kan </w:t>
      </w:r>
      <w:r w:rsidR="002239AE">
        <w:t>vælge</w:t>
      </w:r>
      <w:r>
        <w:t xml:space="preserve"> selv </w:t>
      </w:r>
      <w:r w:rsidR="00CD0965">
        <w:t xml:space="preserve">at </w:t>
      </w:r>
      <w:r>
        <w:t>indtaste jagten</w:t>
      </w:r>
      <w:r w:rsidR="002239AE">
        <w:t xml:space="preserve"> med de kvalitetssikrede spørgsmål</w:t>
      </w:r>
      <w:r>
        <w:t>, hvis eleverne er unge, udisciplinerede eller faglig</w:t>
      </w:r>
      <w:r w:rsidR="00CD0965">
        <w:t>t</w:t>
      </w:r>
      <w:r>
        <w:t xml:space="preserve"> svage).</w:t>
      </w:r>
    </w:p>
    <w:p w14:paraId="6BED03EB" w14:textId="7527FD35" w:rsidR="00E36A83" w:rsidRDefault="00E36A83" w:rsidP="003D086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Eleverne prøver hinandens jagt:</w:t>
      </w:r>
    </w:p>
    <w:p w14:paraId="04782026" w14:textId="75812E43" w:rsidR="00E36A83" w:rsidRDefault="00E36A83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36A83">
        <w:rPr>
          <w:rFonts w:ascii="Calibri" w:hAnsi="Calibri" w:cs="Calibri"/>
          <w:sz w:val="22"/>
          <w:szCs w:val="22"/>
        </w:rPr>
        <w:t>Eleverne</w:t>
      </w:r>
      <w:r>
        <w:rPr>
          <w:rFonts w:ascii="Calibri" w:hAnsi="Calibri" w:cs="Calibri"/>
          <w:sz w:val="22"/>
          <w:szCs w:val="22"/>
        </w:rPr>
        <w:t xml:space="preserve"> prøver én til to af de andre grupperes jagt</w:t>
      </w:r>
      <w:r w:rsidR="00CD0965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.</w:t>
      </w:r>
      <w:r w:rsidR="00CF39F1">
        <w:rPr>
          <w:rFonts w:ascii="Calibri" w:hAnsi="Calibri" w:cs="Calibri"/>
          <w:sz w:val="22"/>
          <w:szCs w:val="22"/>
        </w:rPr>
        <w:t xml:space="preserve"> Grupper</w:t>
      </w:r>
      <w:r w:rsidR="00CD0965">
        <w:rPr>
          <w:rFonts w:ascii="Calibri" w:hAnsi="Calibri" w:cs="Calibri"/>
          <w:sz w:val="22"/>
          <w:szCs w:val="22"/>
        </w:rPr>
        <w:t>ne</w:t>
      </w:r>
      <w:r w:rsidR="00CF39F1">
        <w:rPr>
          <w:rFonts w:ascii="Calibri" w:hAnsi="Calibri" w:cs="Calibri"/>
          <w:sz w:val="22"/>
          <w:szCs w:val="22"/>
        </w:rPr>
        <w:t xml:space="preserve"> går turen og besvarer spørgsmålene.</w:t>
      </w:r>
      <w:r w:rsidR="00836E14">
        <w:rPr>
          <w:rFonts w:ascii="Calibri" w:hAnsi="Calibri" w:cs="Calibri"/>
          <w:sz w:val="22"/>
          <w:szCs w:val="22"/>
        </w:rPr>
        <w:t xml:space="preserve"> Man k</w:t>
      </w:r>
      <w:r w:rsidR="00CF39F1">
        <w:rPr>
          <w:rFonts w:ascii="Calibri" w:hAnsi="Calibri" w:cs="Calibri"/>
          <w:sz w:val="22"/>
          <w:szCs w:val="22"/>
        </w:rPr>
        <w:t>an evt. forlange</w:t>
      </w:r>
      <w:r w:rsidR="00836E14">
        <w:rPr>
          <w:rFonts w:ascii="Calibri" w:hAnsi="Calibri" w:cs="Calibri"/>
          <w:sz w:val="22"/>
          <w:szCs w:val="22"/>
        </w:rPr>
        <w:t>,</w:t>
      </w:r>
      <w:r w:rsidR="00CF39F1">
        <w:rPr>
          <w:rFonts w:ascii="Calibri" w:hAnsi="Calibri" w:cs="Calibri"/>
          <w:sz w:val="22"/>
          <w:szCs w:val="22"/>
        </w:rPr>
        <w:t xml:space="preserve"> at de skal vise deres resultat for underviser, når de er tilbage fra jagten.</w:t>
      </w:r>
    </w:p>
    <w:p w14:paraId="70306B51" w14:textId="780944A5" w:rsidR="00CF39F1" w:rsidRPr="00E36A83" w:rsidRDefault="00836E14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Det er o</w:t>
      </w:r>
      <w:r w:rsidR="00CF39F1">
        <w:rPr>
          <w:rFonts w:ascii="Calibri" w:hAnsi="Calibri" w:cs="Calibri"/>
          <w:sz w:val="22"/>
          <w:szCs w:val="22"/>
        </w:rPr>
        <w:t xml:space="preserve">gså vigtigt at sætte </w:t>
      </w:r>
      <w:r>
        <w:rPr>
          <w:rFonts w:ascii="Calibri" w:hAnsi="Calibri" w:cs="Calibri"/>
          <w:sz w:val="22"/>
          <w:szCs w:val="22"/>
        </w:rPr>
        <w:t xml:space="preserve">en </w:t>
      </w:r>
      <w:r w:rsidR="00CF39F1">
        <w:rPr>
          <w:rFonts w:ascii="Calibri" w:hAnsi="Calibri" w:cs="Calibri"/>
          <w:sz w:val="22"/>
          <w:szCs w:val="22"/>
        </w:rPr>
        <w:t>tidsgrænse på jagten eller gøre tid til en konkurrencefaktor.</w:t>
      </w:r>
    </w:p>
    <w:p w14:paraId="3CEF15C1" w14:textId="77777777" w:rsidR="00E36A83" w:rsidRDefault="00E36A83" w:rsidP="003D0868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</w:p>
    <w:p w14:paraId="159B1432" w14:textId="1A4BE06A" w:rsidR="003D0868" w:rsidRDefault="003D0868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Metode:</w:t>
      </w:r>
    </w:p>
    <w:p w14:paraId="79626FB8" w14:textId="6F59A11D" w:rsidR="003D0868" w:rsidRDefault="003D0868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Gruppearbejde som produktion </w:t>
      </w:r>
      <w:r w:rsidR="00E36A83">
        <w:rPr>
          <w:rFonts w:ascii="Calibri" w:hAnsi="Calibri" w:cs="Calibri"/>
          <w:sz w:val="22"/>
          <w:szCs w:val="22"/>
        </w:rPr>
        <w:t>spørgsmål og svarmuligheder</w:t>
      </w:r>
    </w:p>
    <w:p w14:paraId="78354814" w14:textId="17DD6FF3" w:rsidR="00E36A83" w:rsidRDefault="00E36A83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Gamifi</w:t>
      </w:r>
      <w:r w:rsidR="0054653C"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ation</w:t>
      </w:r>
      <w:proofErr w:type="spellEnd"/>
      <w:r>
        <w:rPr>
          <w:rFonts w:ascii="Calibri" w:hAnsi="Calibri" w:cs="Calibri"/>
          <w:sz w:val="22"/>
          <w:szCs w:val="22"/>
        </w:rPr>
        <w:t>, når eleverne prøver hinanden</w:t>
      </w:r>
      <w:r w:rsidR="0054653C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woop</w:t>
      </w:r>
      <w:proofErr w:type="spellEnd"/>
      <w:r>
        <w:rPr>
          <w:rFonts w:ascii="Calibri" w:hAnsi="Calibri" w:cs="Calibri"/>
          <w:sz w:val="22"/>
          <w:szCs w:val="22"/>
        </w:rPr>
        <w:t>-løb.</w:t>
      </w:r>
    </w:p>
    <w:p w14:paraId="469E515A" w14:textId="0D89BD71" w:rsidR="003D0868" w:rsidRDefault="003D0868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2A3C7A8" w14:textId="77777777" w:rsidR="003D0868" w:rsidRDefault="003D0868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Materialer:</w:t>
      </w:r>
    </w:p>
    <w:p w14:paraId="221B1924" w14:textId="3D65400D" w:rsidR="00034DB0" w:rsidRDefault="00CF39F1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Fagbøger</w:t>
      </w:r>
      <w:r w:rsidR="0054653C">
        <w:rPr>
          <w:rFonts w:ascii="Calibri" w:hAnsi="Calibri" w:cs="Calibri"/>
          <w:sz w:val="22"/>
          <w:szCs w:val="22"/>
        </w:rPr>
        <w:t xml:space="preserve"> – fx fra Systime</w:t>
      </w:r>
    </w:p>
    <w:p w14:paraId="461912FC" w14:textId="6A676A27" w:rsidR="00CF39F1" w:rsidRDefault="00CF39F1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Klassematerialer fra emnerne</w:t>
      </w:r>
    </w:p>
    <w:p w14:paraId="36556D3F" w14:textId="7E4716D0" w:rsidR="00CF39F1" w:rsidRDefault="00CF39F1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WOOP-app</w:t>
      </w:r>
    </w:p>
    <w:p w14:paraId="471AAB09" w14:textId="77777777" w:rsidR="00CF39F1" w:rsidRDefault="00CF39F1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F73506D" w14:textId="5D182E41" w:rsidR="003D0868" w:rsidRDefault="00615A5E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Foretaget e</w:t>
      </w:r>
      <w:r w:rsidR="003D0868">
        <w:rPr>
          <w:rFonts w:ascii="Calibri" w:hAnsi="Calibri" w:cs="Calibri"/>
          <w:b/>
          <w:bCs/>
          <w:sz w:val="22"/>
          <w:szCs w:val="22"/>
        </w:rPr>
        <w:t>valuering:</w:t>
      </w:r>
    </w:p>
    <w:p w14:paraId="69E457A4" w14:textId="2C6633BD" w:rsidR="00CF39F1" w:rsidRDefault="00CF39F1" w:rsidP="003D086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Test af eleverne kendskab til fagbegreber </w:t>
      </w:r>
      <w:r w:rsidR="008D2C8D">
        <w:rPr>
          <w:rFonts w:ascii="Calibri" w:hAnsi="Calibri" w:cs="Calibri"/>
          <w:sz w:val="22"/>
          <w:szCs w:val="22"/>
        </w:rPr>
        <w:t>med</w:t>
      </w:r>
      <w:r>
        <w:rPr>
          <w:rFonts w:ascii="Calibri" w:hAnsi="Calibri" w:cs="Calibri"/>
          <w:sz w:val="22"/>
          <w:szCs w:val="22"/>
        </w:rPr>
        <w:t xml:space="preserve"> før og efter test.</w:t>
      </w:r>
    </w:p>
    <w:p w14:paraId="5EA8A93E" w14:textId="446B4BF5" w:rsidR="003D4B22" w:rsidRDefault="008D2C8D" w:rsidP="00DC4C0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Fokusgruppeinterview om elevernes oplevelse af forløbet.</w:t>
      </w:r>
    </w:p>
    <w:p w14:paraId="5DFEBE38" w14:textId="77777777" w:rsidR="00552347" w:rsidRDefault="00552347" w:rsidP="00DC4C0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8573690" w14:textId="2BDD699F" w:rsidR="007C2F94" w:rsidRDefault="007C2F94" w:rsidP="00DC4C0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Vigtigste pointer:</w:t>
      </w:r>
    </w:p>
    <w:p w14:paraId="374BCFAF" w14:textId="04021974" w:rsidR="007C2F94" w:rsidRDefault="00535471" w:rsidP="00197ED1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Hav styr på teknikken – brug evt. teknisk dygtige elever som hjælpere</w:t>
      </w:r>
    </w:p>
    <w:p w14:paraId="76089891" w14:textId="5DB91240" w:rsidR="00197ED1" w:rsidRDefault="00197ED1" w:rsidP="00197ED1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Selv en forholdsvis fagligt svag gruppe kunne producere </w:t>
      </w:r>
      <w:r w:rsidR="00481834">
        <w:rPr>
          <w:rFonts w:ascii="Calibri" w:hAnsi="Calibri" w:cs="Calibri"/>
          <w:sz w:val="22"/>
          <w:szCs w:val="22"/>
        </w:rPr>
        <w:t>spørgsmål af acceptabel kvalitet</w:t>
      </w:r>
    </w:p>
    <w:p w14:paraId="70EC2C9D" w14:textId="4C1C23C6" w:rsidR="00481834" w:rsidRDefault="00481834" w:rsidP="00197ED1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God læring i at producere spørgsmål og svar – også </w:t>
      </w:r>
      <w:r w:rsidR="003A5723">
        <w:rPr>
          <w:rFonts w:ascii="Calibri" w:hAnsi="Calibri" w:cs="Calibri"/>
          <w:sz w:val="22"/>
          <w:szCs w:val="22"/>
        </w:rPr>
        <w:t>de forkerte svar</w:t>
      </w:r>
    </w:p>
    <w:p w14:paraId="3A3D1144" w14:textId="77777777" w:rsidR="00552347" w:rsidRDefault="00552347" w:rsidP="00552347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</w:p>
    <w:p w14:paraId="702C0D82" w14:textId="16A812F7" w:rsidR="003A5723" w:rsidRDefault="003A5723" w:rsidP="003A572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Elevudtalelser:</w:t>
      </w:r>
    </w:p>
    <w:p w14:paraId="2B1859B8" w14:textId="5CD20AEA" w:rsidR="003A5723" w:rsidRPr="00552347" w:rsidRDefault="008F63F1" w:rsidP="0055234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552347">
        <w:rPr>
          <w:rFonts w:ascii="Calibri" w:hAnsi="Calibri" w:cs="Calibri"/>
          <w:sz w:val="22"/>
          <w:szCs w:val="22"/>
        </w:rPr>
        <w:t>’Det giver sådan lidt sammenhold</w:t>
      </w:r>
      <w:r w:rsidRPr="00552347">
        <w:rPr>
          <w:rFonts w:ascii="Calibri" w:hAnsi="Calibri" w:cs="Calibri"/>
          <w:sz w:val="22"/>
          <w:szCs w:val="22"/>
        </w:rPr>
        <w:t>’</w:t>
      </w:r>
    </w:p>
    <w:p w14:paraId="77858ED8" w14:textId="0B32B594" w:rsidR="00874987" w:rsidRPr="00552347" w:rsidRDefault="00874987" w:rsidP="0055234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552347">
        <w:rPr>
          <w:rFonts w:ascii="Calibri" w:hAnsi="Calibri" w:cs="Calibri"/>
          <w:sz w:val="22"/>
          <w:szCs w:val="22"/>
        </w:rPr>
        <w:t>’</w:t>
      </w:r>
      <w:r w:rsidRPr="00552347">
        <w:rPr>
          <w:rFonts w:ascii="Calibri" w:hAnsi="Calibri" w:cs="Calibri"/>
          <w:sz w:val="22"/>
          <w:szCs w:val="22"/>
        </w:rPr>
        <w:t>Man lærer mere for ’man får ligesom input fra de andre’</w:t>
      </w:r>
    </w:p>
    <w:p w14:paraId="131C7ABF" w14:textId="228859C1" w:rsidR="000D5785" w:rsidRPr="00552347" w:rsidRDefault="000D5785" w:rsidP="0055234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552347">
        <w:rPr>
          <w:rFonts w:ascii="Calibri" w:hAnsi="Calibri" w:cs="Calibri"/>
          <w:sz w:val="22"/>
          <w:szCs w:val="22"/>
        </w:rPr>
        <w:t>’Dejligt at komme ud og få noget luft’</w:t>
      </w:r>
    </w:p>
    <w:p w14:paraId="1C4C77EF" w14:textId="412B9370" w:rsidR="000D5785" w:rsidRPr="00552347" w:rsidRDefault="000D5785" w:rsidP="0055234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552347">
        <w:rPr>
          <w:rFonts w:ascii="Calibri" w:hAnsi="Calibri" w:cs="Calibri"/>
          <w:sz w:val="22"/>
          <w:szCs w:val="22"/>
        </w:rPr>
        <w:t>’Meget fint her sidst på dagen’</w:t>
      </w:r>
    </w:p>
    <w:p w14:paraId="07044CD4" w14:textId="4B0418B0" w:rsidR="00552347" w:rsidRPr="00552347" w:rsidRDefault="00552347" w:rsidP="0055234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552347">
        <w:rPr>
          <w:rFonts w:ascii="Calibri" w:hAnsi="Calibri" w:cs="Calibri"/>
          <w:sz w:val="22"/>
          <w:szCs w:val="22"/>
        </w:rPr>
        <w:lastRenderedPageBreak/>
        <w:t>’Jeg synes godt at den app den var meget besværlig’</w:t>
      </w:r>
    </w:p>
    <w:p w14:paraId="04E4613C" w14:textId="77777777" w:rsidR="008F63F1" w:rsidRDefault="008F63F1" w:rsidP="003A572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CD033F6" w14:textId="77777777" w:rsidR="00197ED1" w:rsidRDefault="00197ED1" w:rsidP="00DC4C0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F9E760C" w14:textId="77777777" w:rsidR="007C2F94" w:rsidRPr="00DC4C00" w:rsidRDefault="007C2F94" w:rsidP="00DC4C0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sectPr w:rsidR="007C2F94" w:rsidRPr="00DC4C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408E"/>
    <w:multiLevelType w:val="multilevel"/>
    <w:tmpl w:val="95E4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93CCC"/>
    <w:multiLevelType w:val="multilevel"/>
    <w:tmpl w:val="793C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C5C69"/>
    <w:multiLevelType w:val="multilevel"/>
    <w:tmpl w:val="C890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207288"/>
    <w:multiLevelType w:val="hybridMultilevel"/>
    <w:tmpl w:val="C61C9B96"/>
    <w:lvl w:ilvl="0" w:tplc="C3AAF970">
      <w:numFmt w:val="bullet"/>
      <w:lvlText w:val="•"/>
      <w:lvlJc w:val="left"/>
      <w:pPr>
        <w:ind w:left="1660" w:hanging="130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F3B64"/>
    <w:multiLevelType w:val="hybridMultilevel"/>
    <w:tmpl w:val="368AB3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14CFA"/>
    <w:multiLevelType w:val="multilevel"/>
    <w:tmpl w:val="9246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4A6B72"/>
    <w:multiLevelType w:val="hybridMultilevel"/>
    <w:tmpl w:val="6C5C9B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A248A"/>
    <w:multiLevelType w:val="hybridMultilevel"/>
    <w:tmpl w:val="0090F9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27DA0"/>
    <w:multiLevelType w:val="multilevel"/>
    <w:tmpl w:val="63CE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D95915"/>
    <w:multiLevelType w:val="hybridMultilevel"/>
    <w:tmpl w:val="F8708DF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4B6E47"/>
    <w:multiLevelType w:val="hybridMultilevel"/>
    <w:tmpl w:val="E204718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500FD5"/>
    <w:multiLevelType w:val="hybridMultilevel"/>
    <w:tmpl w:val="AA8ADCF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75F4FF2"/>
    <w:multiLevelType w:val="hybridMultilevel"/>
    <w:tmpl w:val="9E9AEE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15BC8"/>
    <w:multiLevelType w:val="hybridMultilevel"/>
    <w:tmpl w:val="8948F5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708053">
    <w:abstractNumId w:val="2"/>
  </w:num>
  <w:num w:numId="2" w16cid:durableId="84694875">
    <w:abstractNumId w:val="0"/>
  </w:num>
  <w:num w:numId="3" w16cid:durableId="84694875">
    <w:abstractNumId w:val="0"/>
  </w:num>
  <w:num w:numId="4" w16cid:durableId="1270046381">
    <w:abstractNumId w:val="11"/>
  </w:num>
  <w:num w:numId="5" w16cid:durableId="526606043">
    <w:abstractNumId w:val="1"/>
  </w:num>
  <w:num w:numId="6" w16cid:durableId="445153109">
    <w:abstractNumId w:val="9"/>
  </w:num>
  <w:num w:numId="7" w16cid:durableId="596838922">
    <w:abstractNumId w:val="5"/>
  </w:num>
  <w:num w:numId="8" w16cid:durableId="1091975221">
    <w:abstractNumId w:val="8"/>
  </w:num>
  <w:num w:numId="9" w16cid:durableId="253828315">
    <w:abstractNumId w:val="10"/>
  </w:num>
  <w:num w:numId="10" w16cid:durableId="408311226">
    <w:abstractNumId w:val="13"/>
  </w:num>
  <w:num w:numId="11" w16cid:durableId="394011065">
    <w:abstractNumId w:val="7"/>
  </w:num>
  <w:num w:numId="12" w16cid:durableId="49620076">
    <w:abstractNumId w:val="12"/>
  </w:num>
  <w:num w:numId="13" w16cid:durableId="1930845951">
    <w:abstractNumId w:val="4"/>
  </w:num>
  <w:num w:numId="14" w16cid:durableId="2054227749">
    <w:abstractNumId w:val="6"/>
  </w:num>
  <w:num w:numId="15" w16cid:durableId="343212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68"/>
    <w:rsid w:val="00034DB0"/>
    <w:rsid w:val="00066BE9"/>
    <w:rsid w:val="000C79A8"/>
    <w:rsid w:val="000D5785"/>
    <w:rsid w:val="000F5AAA"/>
    <w:rsid w:val="00145C9F"/>
    <w:rsid w:val="00181B1B"/>
    <w:rsid w:val="00183BF9"/>
    <w:rsid w:val="00186EC8"/>
    <w:rsid w:val="00197ED1"/>
    <w:rsid w:val="002054EF"/>
    <w:rsid w:val="002239AE"/>
    <w:rsid w:val="00265703"/>
    <w:rsid w:val="00276D5F"/>
    <w:rsid w:val="002B0BE7"/>
    <w:rsid w:val="002B20AB"/>
    <w:rsid w:val="002D2A84"/>
    <w:rsid w:val="003140E9"/>
    <w:rsid w:val="003317FC"/>
    <w:rsid w:val="003551D0"/>
    <w:rsid w:val="00365B9C"/>
    <w:rsid w:val="003A5723"/>
    <w:rsid w:val="003D0868"/>
    <w:rsid w:val="003D4B22"/>
    <w:rsid w:val="003F76A6"/>
    <w:rsid w:val="00446AFD"/>
    <w:rsid w:val="00481834"/>
    <w:rsid w:val="004832C4"/>
    <w:rsid w:val="004837F7"/>
    <w:rsid w:val="00504200"/>
    <w:rsid w:val="00535471"/>
    <w:rsid w:val="0054653C"/>
    <w:rsid w:val="00552347"/>
    <w:rsid w:val="005A61B5"/>
    <w:rsid w:val="005A6C6E"/>
    <w:rsid w:val="00615A5E"/>
    <w:rsid w:val="006256F0"/>
    <w:rsid w:val="0063571C"/>
    <w:rsid w:val="006808A0"/>
    <w:rsid w:val="00682931"/>
    <w:rsid w:val="006C0183"/>
    <w:rsid w:val="00762026"/>
    <w:rsid w:val="007A4442"/>
    <w:rsid w:val="007C2F94"/>
    <w:rsid w:val="007C3030"/>
    <w:rsid w:val="007C60FB"/>
    <w:rsid w:val="007C7F1F"/>
    <w:rsid w:val="007E0413"/>
    <w:rsid w:val="007E5430"/>
    <w:rsid w:val="007F51EF"/>
    <w:rsid w:val="0083196A"/>
    <w:rsid w:val="00836E14"/>
    <w:rsid w:val="00841C2E"/>
    <w:rsid w:val="00874987"/>
    <w:rsid w:val="00890B9B"/>
    <w:rsid w:val="00896AA2"/>
    <w:rsid w:val="008A4F97"/>
    <w:rsid w:val="008B6D3B"/>
    <w:rsid w:val="008C551D"/>
    <w:rsid w:val="008D2C8D"/>
    <w:rsid w:val="008F63F1"/>
    <w:rsid w:val="009003D4"/>
    <w:rsid w:val="00923D16"/>
    <w:rsid w:val="0096578B"/>
    <w:rsid w:val="00985AE0"/>
    <w:rsid w:val="00991208"/>
    <w:rsid w:val="009A4E39"/>
    <w:rsid w:val="009B12D9"/>
    <w:rsid w:val="009C11AB"/>
    <w:rsid w:val="00A01B94"/>
    <w:rsid w:val="00A30C46"/>
    <w:rsid w:val="00A55211"/>
    <w:rsid w:val="00A6082E"/>
    <w:rsid w:val="00A72207"/>
    <w:rsid w:val="00AA6B04"/>
    <w:rsid w:val="00AB32E3"/>
    <w:rsid w:val="00B0240D"/>
    <w:rsid w:val="00B41E2D"/>
    <w:rsid w:val="00B46CAF"/>
    <w:rsid w:val="00B62CC3"/>
    <w:rsid w:val="00B67A11"/>
    <w:rsid w:val="00B8051A"/>
    <w:rsid w:val="00B96D80"/>
    <w:rsid w:val="00BA0810"/>
    <w:rsid w:val="00BB6A25"/>
    <w:rsid w:val="00BC32CD"/>
    <w:rsid w:val="00BD3765"/>
    <w:rsid w:val="00BF0121"/>
    <w:rsid w:val="00C12630"/>
    <w:rsid w:val="00C21C4B"/>
    <w:rsid w:val="00C6553C"/>
    <w:rsid w:val="00C92AB0"/>
    <w:rsid w:val="00CD0965"/>
    <w:rsid w:val="00CF13CD"/>
    <w:rsid w:val="00CF1F29"/>
    <w:rsid w:val="00CF39F1"/>
    <w:rsid w:val="00D10CC9"/>
    <w:rsid w:val="00D32A1E"/>
    <w:rsid w:val="00D37AFD"/>
    <w:rsid w:val="00D77A63"/>
    <w:rsid w:val="00D876AB"/>
    <w:rsid w:val="00DB208B"/>
    <w:rsid w:val="00DB27C4"/>
    <w:rsid w:val="00DC4C00"/>
    <w:rsid w:val="00E36A83"/>
    <w:rsid w:val="00E96227"/>
    <w:rsid w:val="00EA3ADB"/>
    <w:rsid w:val="00EA52B3"/>
    <w:rsid w:val="00EC30DD"/>
    <w:rsid w:val="00F10CE1"/>
    <w:rsid w:val="00F27B26"/>
    <w:rsid w:val="00F33311"/>
    <w:rsid w:val="00FA7C86"/>
    <w:rsid w:val="00FE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086A"/>
  <w15:chartTrackingRefBased/>
  <w15:docId w15:val="{50DD19B9-04DE-4CFC-8DC6-1D5342EE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B62CC3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E5430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066BE9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CF3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1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7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0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3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4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2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0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15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35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65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1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52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8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ztlK-UFe1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5" ma:contentTypeDescription="Opret et nyt dokument." ma:contentTypeScope="" ma:versionID="34e0dad5ba48ec004526e4d71a7080fb">
  <xsd:schema xmlns:xsd="http://www.w3.org/2001/XMLSchema" xmlns:xs="http://www.w3.org/2001/XMLSchema" xmlns:p="http://schemas.microsoft.com/office/2006/metadata/properties" xmlns:ns2="5488ac8d-c02f-4f76-a1ee-0ca750596abe" targetNamespace="http://schemas.microsoft.com/office/2006/metadata/properties" ma:root="true" ma:fieldsID="ee1fe29bd01480c541bb512082a1bfb3" ns2:_="">
    <xsd:import namespace="5488ac8d-c02f-4f76-a1ee-0ca750596a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382718-A423-4423-BF9D-80C0ADE36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8ac8d-c02f-4f76-a1ee-0ca750596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4AF8F-65F5-47E0-AF00-87A6E8EDE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CD3-1288-4B57-9230-AA118E5EBFF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Majlund Hansen (ALMH - grundforløbsunderviser - SE - AK)</dc:creator>
  <cp:keywords/>
  <dc:description/>
  <cp:lastModifiedBy>Mads Vesterager Madsen (MVM - e-læringskonsulent, underviser og læsevejleder - AK - ventures)</cp:lastModifiedBy>
  <cp:revision>2</cp:revision>
  <dcterms:created xsi:type="dcterms:W3CDTF">2023-01-13T07:51:00Z</dcterms:created>
  <dcterms:modified xsi:type="dcterms:W3CDTF">2023-01-13T07:51:00Z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